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1D343" w14:textId="77777777" w:rsidR="00F77E4D" w:rsidRPr="005C65BF" w:rsidRDefault="00D343B8" w:rsidP="00D343B8">
      <w:pPr>
        <w:pStyle w:val="DokTitel"/>
      </w:pPr>
      <w:bookmarkStart w:id="0" w:name="_GoBack"/>
      <w:bookmarkEnd w:id="0"/>
      <w:r w:rsidRPr="005C65BF">
        <w:t xml:space="preserve">Schutzkonzept für Gottesdienste </w:t>
      </w:r>
    </w:p>
    <w:p w14:paraId="4010A6ED" w14:textId="318A0D13" w:rsidR="0077640F" w:rsidRPr="005C65BF" w:rsidRDefault="00401273" w:rsidP="00D343B8">
      <w:pPr>
        <w:pStyle w:val="DokTitel"/>
      </w:pPr>
      <w:r w:rsidRPr="005C65BF">
        <w:t>Empfehlungen zu Handen der Mitgliedkirchen und Kirchgemeinden (</w:t>
      </w:r>
      <w:r w:rsidR="008346D4" w:rsidRPr="00FF0704">
        <w:rPr>
          <w:highlight w:val="yellow"/>
        </w:rPr>
        <w:t>20</w:t>
      </w:r>
      <w:r w:rsidRPr="005C65BF">
        <w:t>. Mai 2020)</w:t>
      </w:r>
    </w:p>
    <w:p w14:paraId="59E0B1A2" w14:textId="77777777" w:rsidR="00D343B8" w:rsidRPr="005C65BF" w:rsidRDefault="00D343B8" w:rsidP="00D343B8">
      <w:pPr>
        <w:pStyle w:val="berschrift2"/>
      </w:pPr>
      <w:r w:rsidRPr="005C65BF">
        <w:t>Einleitung</w:t>
      </w:r>
    </w:p>
    <w:p w14:paraId="1C0B6C6B" w14:textId="591B04E7" w:rsidR="0056774B" w:rsidRPr="005C65BF" w:rsidRDefault="0056774B" w:rsidP="0056774B">
      <w:r w:rsidRPr="005C65BF">
        <w:t xml:space="preserve">Seit Mitte März finden wegen des Versammlungsverbots, das der Bundesrat am 16. März 2020 beschlossen hat, in den reformierten Kirchen in der Schweiz keine Gottesdienste und auch keine anderen Veranstaltungen mehr statt. Die Evangelisch-reformierte Kirche Schweiz </w:t>
      </w:r>
      <w:r w:rsidR="000F0F5F" w:rsidRPr="005C65BF">
        <w:t>(</w:t>
      </w:r>
      <w:r w:rsidRPr="005C65BF">
        <w:t>EKS</w:t>
      </w:r>
      <w:r w:rsidR="000F0F5F" w:rsidRPr="005C65BF">
        <w:t>)</w:t>
      </w:r>
      <w:r w:rsidRPr="005C65BF">
        <w:t xml:space="preserve"> unterstützt die Verordnungen des Bundesamts für Gesundheit</w:t>
      </w:r>
      <w:r w:rsidR="000F0F5F" w:rsidRPr="005C65BF">
        <w:t xml:space="preserve"> (BAG)</w:t>
      </w:r>
      <w:r w:rsidRPr="005C65BF">
        <w:t xml:space="preserve"> und </w:t>
      </w:r>
      <w:r w:rsidR="00276FF3" w:rsidRPr="005C65BF">
        <w:t xml:space="preserve">legt </w:t>
      </w:r>
      <w:r w:rsidRPr="005C65BF">
        <w:t>seinen Mitgliedkirchen</w:t>
      </w:r>
      <w:r w:rsidR="00276FF3" w:rsidRPr="005C65BF">
        <w:t xml:space="preserve"> dringend nahe</w:t>
      </w:r>
      <w:r w:rsidRPr="005C65BF">
        <w:t xml:space="preserve">, diese auch zukünftig umzusetzen. </w:t>
      </w:r>
    </w:p>
    <w:p w14:paraId="7D4B132B" w14:textId="7A9BDAD9" w:rsidR="0056774B" w:rsidRPr="005C65BF" w:rsidRDefault="008346D4" w:rsidP="0056774B">
      <w:r w:rsidRPr="00FF0704">
        <w:rPr>
          <w:highlight w:val="yellow"/>
        </w:rPr>
        <w:t>Gemäss Beschluss des Bundesrats vom 20. Mai 2020</w:t>
      </w:r>
      <w:r w:rsidR="0056774B" w:rsidRPr="005C65BF">
        <w:t xml:space="preserve"> sollen Gottesdienste </w:t>
      </w:r>
      <w:r w:rsidRPr="00FF0704">
        <w:rPr>
          <w:b/>
          <w:bCs/>
          <w:highlight w:val="yellow"/>
        </w:rPr>
        <w:t>ab Donnerstag, 28. Mai 2020</w:t>
      </w:r>
      <w:r>
        <w:t xml:space="preserve"> </w:t>
      </w:r>
      <w:r w:rsidR="0056774B" w:rsidRPr="005C65BF">
        <w:t xml:space="preserve">wieder gefeiert werden können, </w:t>
      </w:r>
      <w:r w:rsidR="000F0F5F" w:rsidRPr="005C65BF">
        <w:t xml:space="preserve">selbstverständlich </w:t>
      </w:r>
      <w:r w:rsidR="0056774B" w:rsidRPr="005C65BF">
        <w:t xml:space="preserve">unter Berücksichtigung der geltenden </w:t>
      </w:r>
      <w:r w:rsidR="00443014" w:rsidRPr="005C65BF">
        <w:t>behördlichen Anordnungen</w:t>
      </w:r>
      <w:r w:rsidR="0056774B" w:rsidRPr="005C65BF">
        <w:t xml:space="preserve">. </w:t>
      </w:r>
    </w:p>
    <w:p w14:paraId="442B51B5" w14:textId="37777C80" w:rsidR="0056774B" w:rsidRPr="005C65BF" w:rsidRDefault="0056774B" w:rsidP="0056774B">
      <w:r w:rsidRPr="005C65BF">
        <w:t>An ihrer Sitzung vom 17. Apr</w:t>
      </w:r>
      <w:r w:rsidR="002B780E" w:rsidRPr="005C65BF">
        <w:t>il 2020 hat die Task-Force zur C</w:t>
      </w:r>
      <w:r w:rsidRPr="005C65BF">
        <w:t>orona</w:t>
      </w:r>
      <w:r w:rsidR="002B780E" w:rsidRPr="005C65BF">
        <w:t>-K</w:t>
      </w:r>
      <w:r w:rsidRPr="005C65BF">
        <w:t>rise der EKS den Auftrag gegeben, ein Schutzkonzept für Gottesdienste</w:t>
      </w:r>
      <w:r w:rsidR="000F0F5F" w:rsidRPr="005C65BF">
        <w:t xml:space="preserve"> zu erarbeiten, als Hilfestellung </w:t>
      </w:r>
      <w:r w:rsidR="00276FF3" w:rsidRPr="005C65BF">
        <w:t xml:space="preserve">und Vorlage </w:t>
      </w:r>
      <w:r w:rsidR="000F0F5F" w:rsidRPr="005C65BF">
        <w:t>für die Mitgliedkirchen</w:t>
      </w:r>
      <w:r w:rsidR="00276FF3" w:rsidRPr="005C65BF">
        <w:t xml:space="preserve"> und deren Kirchgemeinden</w:t>
      </w:r>
      <w:r w:rsidR="000F0F5F" w:rsidRPr="005C65BF">
        <w:t>. Das vorliegende Konzept wurde unter Berücksichtigung anderer ähnlicher Konzepte aus dem In- und Ausland, im Austausch mit der Schweizerischen Bischofskonferenz (SBK), den freikirchlichen Verbänden (VFG und SEA) und der Arbeitsgruppe Christlicher Kirchen (AGCK) erarbei</w:t>
      </w:r>
      <w:r w:rsidR="002B780E" w:rsidRPr="005C65BF">
        <w:t>tet, und bei einigen grösseren Landesk</w:t>
      </w:r>
      <w:r w:rsidR="000F0F5F" w:rsidRPr="005C65BF">
        <w:t xml:space="preserve">irchen gespiegelt. </w:t>
      </w:r>
    </w:p>
    <w:p w14:paraId="4C11DB56" w14:textId="77777777" w:rsidR="00443014" w:rsidRPr="005C65BF" w:rsidRDefault="00443014" w:rsidP="0056774B"/>
    <w:p w14:paraId="6FF7B178" w14:textId="77777777" w:rsidR="003D2EDE" w:rsidRPr="005C65BF" w:rsidRDefault="003D2EDE" w:rsidP="003D2EDE">
      <w:pPr>
        <w:spacing w:line="280" w:lineRule="exact"/>
        <w:rPr>
          <w:rStyle w:val="css-901oao"/>
          <w:rFonts w:cs="Arial"/>
        </w:rPr>
      </w:pPr>
      <w:r w:rsidRPr="005C65BF">
        <w:rPr>
          <w:rStyle w:val="css-901oao"/>
          <w:rFonts w:cs="Arial"/>
        </w:rPr>
        <w:t xml:space="preserve">Zur Motivation des vorliegenden Schutzkonzepts: </w:t>
      </w:r>
    </w:p>
    <w:p w14:paraId="0C604C65" w14:textId="5AA53C95" w:rsidR="003D2EDE" w:rsidRPr="005C65BF" w:rsidRDefault="003D2EDE" w:rsidP="003D2EDE">
      <w:pPr>
        <w:spacing w:line="280" w:lineRule="exact"/>
        <w:rPr>
          <w:rStyle w:val="css-901oao"/>
          <w:rFonts w:cs="Arial"/>
        </w:rPr>
      </w:pPr>
      <w:r w:rsidRPr="005C65BF">
        <w:rPr>
          <w:rStyle w:val="css-901oao"/>
          <w:rFonts w:cs="Arial"/>
        </w:rPr>
        <w:t>Die Kirchen engagieren sich in der Zeit der Corona-Pandemie auf eindrückliche Weise in der ganzen Gesellschaft; ihre besondere Aufmerksamkeit gilt dabei den vulnerablen und ausgeschlossenen Menschen. In di</w:t>
      </w:r>
      <w:r w:rsidR="00E816D5" w:rsidRPr="005C65BF">
        <w:rPr>
          <w:rStyle w:val="css-901oao"/>
          <w:rFonts w:cs="Arial"/>
        </w:rPr>
        <w:t>esem Engagement zeigen</w:t>
      </w:r>
      <w:r w:rsidRPr="005C65BF">
        <w:rPr>
          <w:rStyle w:val="css-901oao"/>
          <w:rFonts w:cs="Arial"/>
        </w:rPr>
        <w:t xml:space="preserve"> s</w:t>
      </w:r>
      <w:r w:rsidR="00E816D5" w:rsidRPr="005C65BF">
        <w:rPr>
          <w:rStyle w:val="css-901oao"/>
          <w:rFonts w:cs="Arial"/>
        </w:rPr>
        <w:t xml:space="preserve">ich die sozialintegrative Kraft </w:t>
      </w:r>
      <w:r w:rsidRPr="005C65BF">
        <w:rPr>
          <w:rStyle w:val="css-901oao"/>
          <w:rFonts w:cs="Arial"/>
        </w:rPr>
        <w:t xml:space="preserve">der Kirchen und ihr vorrangiger Einsatz für das Wohl der Gemeinschaft. </w:t>
      </w:r>
    </w:p>
    <w:p w14:paraId="655F85A6" w14:textId="77777777" w:rsidR="003D2EDE" w:rsidRPr="005C65BF" w:rsidRDefault="003D2EDE" w:rsidP="003D2EDE">
      <w:pPr>
        <w:spacing w:line="280" w:lineRule="exact"/>
        <w:rPr>
          <w:rStyle w:val="css-901oao"/>
          <w:rFonts w:cs="Arial"/>
        </w:rPr>
      </w:pPr>
      <w:r w:rsidRPr="005C65BF">
        <w:rPr>
          <w:rStyle w:val="css-901oao"/>
          <w:rFonts w:cs="Arial"/>
        </w:rPr>
        <w:t>Wenn die evangelisch-reformierten Kirchen nun ein Schutzkonzept für Gottesdienste erstellen, so tun sie dies nicht in der Absicht, von nun an das Eigeninteresse ins Zentrum ihres Wirkens zu stellen, und schon gar nicht mit der Intention, gegenüber den Behörden eine möglichst baldige Öffnung des Veranstaltungsverbots für Gottesdienste zu erwirken – vielmehr dient ein Schutzkonzept für Gottesdienste dazu, bereit zu sein bzw. Bereitschaft zu signalisieren für den Zeitpunkt, wenn Versammlungen wieder möglich sind. Nicht ein möglichst frühes Datum der Wiedereröffnung soll dabei oberste Priorität geniessen, sondern die Gewährleistung der Gesundheit von Gottesdienstteilnehmenden und kirchlichen Mitarbeitenden.</w:t>
      </w:r>
    </w:p>
    <w:p w14:paraId="1322F3B1" w14:textId="1CB81061" w:rsidR="00443014" w:rsidRPr="005C65BF" w:rsidRDefault="00443014" w:rsidP="0056774B"/>
    <w:p w14:paraId="3EEB8CB1" w14:textId="77777777" w:rsidR="00443014" w:rsidRPr="005C65BF" w:rsidRDefault="00443014" w:rsidP="0056774B"/>
    <w:p w14:paraId="54BCC5EE" w14:textId="77777777" w:rsidR="00DF72F1" w:rsidRPr="005C65BF" w:rsidRDefault="00DF72F1" w:rsidP="00DF72F1">
      <w:pPr>
        <w:pStyle w:val="berschrift1"/>
      </w:pPr>
      <w:r w:rsidRPr="005C65BF">
        <w:lastRenderedPageBreak/>
        <w:t>Grundsätzliches</w:t>
      </w:r>
    </w:p>
    <w:p w14:paraId="19729B0C" w14:textId="7DF019F5" w:rsidR="0044749B" w:rsidRPr="005C65BF" w:rsidRDefault="00934704" w:rsidP="00934704">
      <w:r w:rsidRPr="005C65BF">
        <w:t>Das Schutzkonzept konzentriert sich hauptsächlich auf die Durchführung von gewöhnlichen Gottesdiensten.</w:t>
      </w:r>
      <w:r w:rsidR="0044749B" w:rsidRPr="005C65BF">
        <w:t xml:space="preserve"> Das Schutzkonzept orientiert sich </w:t>
      </w:r>
      <w:r w:rsidR="008346D4" w:rsidRPr="00FF0704">
        <w:rPr>
          <w:highlight w:val="yellow"/>
        </w:rPr>
        <w:t>an den Vorgaben des Rahmenschutzkonzepts «Wiederaufnahme von Gottesdiensten und religiösen Zusammenkünften» sowie</w:t>
      </w:r>
      <w:r w:rsidR="008346D4">
        <w:t xml:space="preserve"> </w:t>
      </w:r>
      <w:r w:rsidR="0044749B" w:rsidRPr="005C65BF">
        <w:t>an der Struktur der Muster-Schutzkonzepte, wie sie vom Staatssekretariat für Wirtschaft SECO vorgegeben sind und enthält die Abschnitte</w:t>
      </w:r>
    </w:p>
    <w:p w14:paraId="63E024B6" w14:textId="62F98CC0" w:rsidR="0044749B" w:rsidRPr="005C65BF" w:rsidRDefault="0044749B" w:rsidP="0044749B">
      <w:pPr>
        <w:pStyle w:val="Listenabsatz"/>
        <w:numPr>
          <w:ilvl w:val="0"/>
          <w:numId w:val="34"/>
        </w:numPr>
      </w:pPr>
      <w:r w:rsidRPr="005C65BF">
        <w:t>Hygiene</w:t>
      </w:r>
    </w:p>
    <w:p w14:paraId="1A998FE6" w14:textId="49028184" w:rsidR="0044749B" w:rsidRPr="005C65BF" w:rsidRDefault="0044749B" w:rsidP="0044749B">
      <w:pPr>
        <w:pStyle w:val="Listenabsatz"/>
        <w:numPr>
          <w:ilvl w:val="0"/>
          <w:numId w:val="34"/>
        </w:numPr>
      </w:pPr>
      <w:r w:rsidRPr="005C65BF">
        <w:t>Distanz halten</w:t>
      </w:r>
    </w:p>
    <w:p w14:paraId="002F8C82" w14:textId="378C0E9D" w:rsidR="0044749B" w:rsidRPr="005C65BF" w:rsidRDefault="0044749B" w:rsidP="0044749B">
      <w:pPr>
        <w:pStyle w:val="Listenabsatz"/>
        <w:numPr>
          <w:ilvl w:val="0"/>
          <w:numId w:val="34"/>
        </w:numPr>
      </w:pPr>
      <w:r w:rsidRPr="005C65BF">
        <w:t>Reinigung</w:t>
      </w:r>
    </w:p>
    <w:p w14:paraId="13196EEF" w14:textId="78971BB8" w:rsidR="0044749B" w:rsidRPr="005C65BF" w:rsidRDefault="0044749B" w:rsidP="0044749B">
      <w:pPr>
        <w:pStyle w:val="Listenabsatz"/>
        <w:numPr>
          <w:ilvl w:val="0"/>
          <w:numId w:val="34"/>
        </w:numPr>
      </w:pPr>
      <w:r w:rsidRPr="005C65BF">
        <w:t>Besonders gefährdete Personen</w:t>
      </w:r>
    </w:p>
    <w:p w14:paraId="580F615F" w14:textId="20090D6E" w:rsidR="0044749B" w:rsidRPr="005C65BF" w:rsidRDefault="0044749B" w:rsidP="0044749B">
      <w:pPr>
        <w:pStyle w:val="Listenabsatz"/>
        <w:numPr>
          <w:ilvl w:val="0"/>
          <w:numId w:val="34"/>
        </w:numPr>
      </w:pPr>
      <w:r w:rsidRPr="005C65BF">
        <w:t>Covid-19 Erkrankte</w:t>
      </w:r>
    </w:p>
    <w:p w14:paraId="1654FD0B" w14:textId="092E2205" w:rsidR="0044749B" w:rsidRPr="005C65BF" w:rsidRDefault="0044749B" w:rsidP="0044749B">
      <w:pPr>
        <w:pStyle w:val="Listenabsatz"/>
        <w:numPr>
          <w:ilvl w:val="0"/>
          <w:numId w:val="34"/>
        </w:numPr>
      </w:pPr>
      <w:r w:rsidRPr="005C65BF">
        <w:t>Besondere Situationen</w:t>
      </w:r>
    </w:p>
    <w:p w14:paraId="49DBCBF1" w14:textId="1F9C4167" w:rsidR="0044749B" w:rsidRPr="005C65BF" w:rsidRDefault="0044749B" w:rsidP="0044749B">
      <w:pPr>
        <w:pStyle w:val="Listenabsatz"/>
        <w:numPr>
          <w:ilvl w:val="0"/>
          <w:numId w:val="34"/>
        </w:numPr>
      </w:pPr>
      <w:r w:rsidRPr="005C65BF">
        <w:t>Information</w:t>
      </w:r>
    </w:p>
    <w:p w14:paraId="4885C24B" w14:textId="534CC5C0" w:rsidR="0044749B" w:rsidRPr="005C65BF" w:rsidRDefault="0044749B" w:rsidP="0044749B">
      <w:pPr>
        <w:pStyle w:val="Listenabsatz"/>
        <w:numPr>
          <w:ilvl w:val="0"/>
          <w:numId w:val="34"/>
        </w:numPr>
      </w:pPr>
      <w:r w:rsidRPr="005C65BF">
        <w:t xml:space="preserve">Leitung </w:t>
      </w:r>
    </w:p>
    <w:p w14:paraId="1121752D" w14:textId="2AD4F874" w:rsidR="00934704" w:rsidRPr="005C65BF" w:rsidRDefault="005D779F" w:rsidP="00934704">
      <w:r w:rsidRPr="005C65BF">
        <w:t xml:space="preserve">Diesem Ablauf vorangestellt ist eine grundsätzliche «Entscheidungshilfe zur Durchführung von Gottesdiensten». </w:t>
      </w:r>
    </w:p>
    <w:p w14:paraId="75FE2386" w14:textId="1B1471D6" w:rsidR="0044749B" w:rsidRPr="005C65BF" w:rsidRDefault="0044749B" w:rsidP="00934704"/>
    <w:p w14:paraId="7A5FE552" w14:textId="7CD3F25D" w:rsidR="005D779F" w:rsidRPr="005C65BF" w:rsidRDefault="005D779F" w:rsidP="005D779F">
      <w:pPr>
        <w:pStyle w:val="berschrift3"/>
      </w:pPr>
      <w:r w:rsidRPr="005C65BF">
        <w:t>Entscheidungshilfe zur Durchführung von Gottesdiensten</w:t>
      </w:r>
    </w:p>
    <w:p w14:paraId="41ABA832" w14:textId="474C4D29" w:rsidR="005D779F" w:rsidRPr="005C65BF" w:rsidRDefault="008346D4" w:rsidP="005D779F">
      <w:r w:rsidRPr="00FF0704">
        <w:rPr>
          <w:highlight w:val="yellow"/>
        </w:rPr>
        <w:t>Ab 28. Mai 2020</w:t>
      </w:r>
      <w:r w:rsidR="005D779F" w:rsidRPr="005C65BF">
        <w:t xml:space="preserve"> dürfen Gottesdienste wieder durchgeführt werden – sie müssen aber nicht. Es muss jeweils sorgfältig abgeklärt werden, ob ein Gottesdienst stattfinden kann. Folgende Fragen müssen zwingend bejaht werden können:</w:t>
      </w:r>
    </w:p>
    <w:p w14:paraId="71604E78" w14:textId="553901A0" w:rsidR="005D779F" w:rsidRPr="005C65BF" w:rsidRDefault="005D779F" w:rsidP="005D779F">
      <w:pPr>
        <w:pStyle w:val="Listenabsatz"/>
        <w:numPr>
          <w:ilvl w:val="0"/>
          <w:numId w:val="32"/>
        </w:numPr>
      </w:pPr>
      <w:r w:rsidRPr="005C65BF">
        <w:t xml:space="preserve">Kann die behördlich verordnete </w:t>
      </w:r>
      <w:r w:rsidR="008346D4" w:rsidRPr="00FF0704">
        <w:rPr>
          <w:highlight w:val="yellow"/>
        </w:rPr>
        <w:t>Vorgabe zur</w:t>
      </w:r>
      <w:r w:rsidR="008346D4" w:rsidRPr="005C65BF">
        <w:t xml:space="preserve"> </w:t>
      </w:r>
      <w:r w:rsidRPr="005C65BF">
        <w:t>Anzahl Teilnehmender kontrolliert und durchgesetzt werden?</w:t>
      </w:r>
    </w:p>
    <w:p w14:paraId="16AF364D" w14:textId="1461AEA2" w:rsidR="005D779F" w:rsidRPr="005C65BF" w:rsidRDefault="00FF0704" w:rsidP="005D779F">
      <w:pPr>
        <w:pStyle w:val="Listenabsatz"/>
        <w:numPr>
          <w:ilvl w:val="0"/>
          <w:numId w:val="32"/>
        </w:numPr>
      </w:pPr>
      <w:r w:rsidRPr="00FF0704">
        <w:rPr>
          <w:strike/>
          <w:highlight w:val="yellow"/>
        </w:rPr>
        <w:t>Falls vom Bund verlangt,</w:t>
      </w:r>
      <w:r>
        <w:rPr>
          <w:highlight w:val="yellow"/>
        </w:rPr>
        <w:t xml:space="preserve"> </w:t>
      </w:r>
      <w:r w:rsidR="008346D4" w:rsidRPr="00FF0704">
        <w:rPr>
          <w:highlight w:val="yellow"/>
        </w:rPr>
        <w:t>K</w:t>
      </w:r>
      <w:r w:rsidR="005D779F" w:rsidRPr="00FF0704">
        <w:rPr>
          <w:highlight w:val="yellow"/>
        </w:rPr>
        <w:t>önnen</w:t>
      </w:r>
      <w:r w:rsidR="005D779F" w:rsidRPr="005C65BF">
        <w:t xml:space="preserve"> die Kontaktdaten der Teilnehmenden festgehalten werden, um ein Nachverfolgen von Kontakten im Fall einer Ansteckung zu gewährleisten?</w:t>
      </w:r>
    </w:p>
    <w:p w14:paraId="5AC2E03E" w14:textId="77777777" w:rsidR="005D779F" w:rsidRPr="005C65BF" w:rsidRDefault="005D779F" w:rsidP="005D779F">
      <w:pPr>
        <w:pStyle w:val="Listenabsatz"/>
        <w:numPr>
          <w:ilvl w:val="0"/>
          <w:numId w:val="32"/>
        </w:numPr>
      </w:pPr>
      <w:r w:rsidRPr="005C65BF">
        <w:t>Kann der Abstand von 2 Metern zwischen den Teilnehmenden in den zur Verfügung stehenden Räumlichkeiten eingehalten werden (Faustregel: 4 Quadratmeter pro Person)?</w:t>
      </w:r>
    </w:p>
    <w:p w14:paraId="0121942D" w14:textId="77777777" w:rsidR="005D779F" w:rsidRPr="005C65BF" w:rsidRDefault="005D779F" w:rsidP="005D779F">
      <w:pPr>
        <w:pStyle w:val="Listenabsatz"/>
        <w:numPr>
          <w:ilvl w:val="0"/>
          <w:numId w:val="32"/>
        </w:numPr>
      </w:pPr>
      <w:r w:rsidRPr="005C65BF">
        <w:t>Können die Hygienevorschriften gewährleistet werden?</w:t>
      </w:r>
    </w:p>
    <w:p w14:paraId="003E3A2C" w14:textId="77777777" w:rsidR="005D779F" w:rsidRPr="005C65BF" w:rsidRDefault="005D779F" w:rsidP="005D779F">
      <w:r w:rsidRPr="005C65BF">
        <w:t>Weitere Abwägungen können zum Verzicht einer Veranstaltungsdurchführung führen:</w:t>
      </w:r>
    </w:p>
    <w:p w14:paraId="6E4A69D2" w14:textId="77777777" w:rsidR="005D779F" w:rsidRPr="005C65BF" w:rsidRDefault="005D779F" w:rsidP="005D779F">
      <w:pPr>
        <w:pStyle w:val="Listenabsatz"/>
        <w:numPr>
          <w:ilvl w:val="0"/>
          <w:numId w:val="32"/>
        </w:numPr>
      </w:pPr>
      <w:r w:rsidRPr="005C65BF">
        <w:t>Wie zwingend nötig – dringlich – wünschenswert – ohne Weiteres verschiebbar ist die Veranstaltung?</w:t>
      </w:r>
    </w:p>
    <w:p w14:paraId="37CA9FB3" w14:textId="77777777" w:rsidR="005D779F" w:rsidRPr="005C65BF" w:rsidRDefault="005D779F" w:rsidP="005D779F">
      <w:pPr>
        <w:pStyle w:val="Listenabsatz"/>
        <w:numPr>
          <w:ilvl w:val="0"/>
          <w:numId w:val="32"/>
        </w:numPr>
      </w:pPr>
      <w:r w:rsidRPr="005C65BF">
        <w:t>Welches Zielpublikum wird hauptsächlich angesprochen?</w:t>
      </w:r>
    </w:p>
    <w:p w14:paraId="735D7482" w14:textId="77777777" w:rsidR="005D779F" w:rsidRPr="005C65BF" w:rsidRDefault="005D779F" w:rsidP="005D779F">
      <w:pPr>
        <w:pStyle w:val="Listenabsatz"/>
        <w:numPr>
          <w:ilvl w:val="0"/>
          <w:numId w:val="32"/>
        </w:numPr>
      </w:pPr>
      <w:r w:rsidRPr="005C65BF">
        <w:t>Lebt die Veranstaltung vom Austausch der Teilnehmenden untereinander?</w:t>
      </w:r>
    </w:p>
    <w:p w14:paraId="634BA14D" w14:textId="77777777" w:rsidR="005D779F" w:rsidRPr="005C65BF" w:rsidRDefault="005D779F" w:rsidP="005D779F">
      <w:pPr>
        <w:pStyle w:val="Listenabsatz"/>
        <w:numPr>
          <w:ilvl w:val="0"/>
          <w:numId w:val="32"/>
        </w:numPr>
      </w:pPr>
      <w:r w:rsidRPr="005C65BF">
        <w:t>Gibt es bewährte Alternativen zu einer Veranstaltung mit physischer Präsenz?</w:t>
      </w:r>
    </w:p>
    <w:p w14:paraId="6777ED66" w14:textId="77777777" w:rsidR="005D779F" w:rsidRPr="005C65BF" w:rsidRDefault="005D779F" w:rsidP="005D779F">
      <w:r w:rsidRPr="005C65BF">
        <w:t>Im Zweifelsfall wird empfohlen, auf eine Veranstaltung zu verzichten, dies zum Schutz aller Teilnehmenden, insbesondere der Risikogruppen, aber auch der kirchlichen Mitarbeitenden.</w:t>
      </w:r>
    </w:p>
    <w:p w14:paraId="7EDB4781" w14:textId="027537E6" w:rsidR="005D779F" w:rsidRDefault="005D779F" w:rsidP="005D779F"/>
    <w:p w14:paraId="65EE2B20" w14:textId="7CF949C8" w:rsidR="00FF0704" w:rsidRDefault="00FF0704" w:rsidP="005D779F"/>
    <w:p w14:paraId="029088BA" w14:textId="7DD9FFD7" w:rsidR="00FF0704" w:rsidRDefault="00FF0704" w:rsidP="005D779F"/>
    <w:p w14:paraId="2F38C4C2" w14:textId="2FE11561" w:rsidR="00FF0704" w:rsidRDefault="00FF0704" w:rsidP="005D779F"/>
    <w:p w14:paraId="68FDE7FA" w14:textId="6FB9556F" w:rsidR="00FF0704" w:rsidRDefault="00FF0704" w:rsidP="005D779F"/>
    <w:p w14:paraId="340F6794" w14:textId="77777777" w:rsidR="00FF0704" w:rsidRPr="005C65BF" w:rsidRDefault="00FF0704" w:rsidP="005D779F"/>
    <w:p w14:paraId="3D5B1394" w14:textId="4F704F16" w:rsidR="0044749B" w:rsidRPr="005C65BF" w:rsidRDefault="0044749B" w:rsidP="0044749B">
      <w:pPr>
        <w:pStyle w:val="berschrift3"/>
      </w:pPr>
      <w:r w:rsidRPr="005C65BF">
        <w:lastRenderedPageBreak/>
        <w:t xml:space="preserve">1. Hygiene </w:t>
      </w:r>
    </w:p>
    <w:p w14:paraId="40CBFD36" w14:textId="0680BC1B" w:rsidR="0044749B" w:rsidRPr="005C65BF" w:rsidRDefault="0044749B" w:rsidP="0044749B">
      <w:r w:rsidRPr="005C65BF">
        <w:t xml:space="preserve">Bei der </w:t>
      </w:r>
      <w:r w:rsidRPr="005C65BF">
        <w:rPr>
          <w:b/>
          <w:bCs/>
        </w:rPr>
        <w:t>Durchführung</w:t>
      </w:r>
      <w:r w:rsidRPr="005C65BF">
        <w:t xml:space="preserve"> eines Gottesdiensts ist zu beachten: </w:t>
      </w:r>
    </w:p>
    <w:p w14:paraId="6CBDC6BF" w14:textId="6B2D9C4C" w:rsidR="0044749B" w:rsidRPr="005C65BF" w:rsidRDefault="0044749B" w:rsidP="0044749B">
      <w:pPr>
        <w:pStyle w:val="Listenabsatz"/>
        <w:numPr>
          <w:ilvl w:val="0"/>
          <w:numId w:val="33"/>
        </w:numPr>
      </w:pPr>
      <w:r w:rsidRPr="005C65BF">
        <w:rPr>
          <w:b/>
        </w:rPr>
        <w:t>Team</w:t>
      </w:r>
      <w:r w:rsidRPr="005C65BF">
        <w:t>: Die Mitwirkende sollten auf ein Minimum reduziert werden: Pfarrer*in, Organist*in, Sigrist*in. Falls möglich in immer gleichbleibenden Teams Gottesdienst feiern. Handreinigung kurz vor dem Gottesdienst</w:t>
      </w:r>
    </w:p>
    <w:p w14:paraId="477E8E30" w14:textId="77777777" w:rsidR="0044749B" w:rsidRPr="005C65BF" w:rsidRDefault="0044749B" w:rsidP="0044749B">
      <w:pPr>
        <w:pStyle w:val="Listenabsatz"/>
        <w:numPr>
          <w:ilvl w:val="0"/>
          <w:numId w:val="33"/>
        </w:numPr>
      </w:pPr>
      <w:r w:rsidRPr="005C65BF">
        <w:rPr>
          <w:b/>
        </w:rPr>
        <w:t>Liturgie</w:t>
      </w:r>
      <w:r w:rsidRPr="005C65BF">
        <w:t>: Gottesdienste ohne Abendmahl feiern, auf Friedensgruss verzichten, keinen Kinderhort/Sonntagsschule während des Gottesdienstes anbieten</w:t>
      </w:r>
    </w:p>
    <w:p w14:paraId="3848F4CE" w14:textId="4E05741A" w:rsidR="00401273" w:rsidRPr="005C65BF" w:rsidRDefault="0044749B" w:rsidP="0044749B">
      <w:pPr>
        <w:pStyle w:val="Listenabsatz"/>
        <w:numPr>
          <w:ilvl w:val="0"/>
          <w:numId w:val="33"/>
        </w:numPr>
      </w:pPr>
      <w:r w:rsidRPr="005C65BF">
        <w:rPr>
          <w:b/>
        </w:rPr>
        <w:t>Gesang</w:t>
      </w:r>
      <w:r w:rsidRPr="005C65BF">
        <w:t xml:space="preserve">: </w:t>
      </w:r>
      <w:r w:rsidR="00401273" w:rsidRPr="005C65BF">
        <w:t xml:space="preserve">Aufgrund der hohen Virenverbreitungsgefahr beim Singen muss </w:t>
      </w:r>
      <w:r w:rsidR="008346D4" w:rsidRPr="00FF0704">
        <w:rPr>
          <w:highlight w:val="yellow"/>
        </w:rPr>
        <w:t>vorerst</w:t>
      </w:r>
      <w:r w:rsidR="008346D4">
        <w:t xml:space="preserve"> </w:t>
      </w:r>
      <w:r w:rsidR="00401273" w:rsidRPr="005C65BF">
        <w:t>auf das Singen verzichtet werden. Wo dennoch gesungen wird, sollen die Anzahl Lieder reduziert werden; zudem ist a</w:t>
      </w:r>
      <w:r w:rsidRPr="005C65BF">
        <w:t xml:space="preserve">uf </w:t>
      </w:r>
      <w:r w:rsidR="00401273" w:rsidRPr="005C65BF">
        <w:t xml:space="preserve">die Austeilung von </w:t>
      </w:r>
      <w:r w:rsidRPr="005C65BF">
        <w:t>Gesangbücher</w:t>
      </w:r>
      <w:r w:rsidR="00401273" w:rsidRPr="005C65BF">
        <w:t>n</w:t>
      </w:r>
      <w:r w:rsidRPr="005C65BF">
        <w:t xml:space="preserve"> </w:t>
      </w:r>
      <w:r w:rsidR="00401273" w:rsidRPr="005C65BF">
        <w:t xml:space="preserve">zu </w:t>
      </w:r>
      <w:r w:rsidRPr="005C65BF">
        <w:t xml:space="preserve">verzichten, </w:t>
      </w:r>
    </w:p>
    <w:p w14:paraId="6F99626D" w14:textId="2C600709" w:rsidR="0044749B" w:rsidRDefault="0044749B" w:rsidP="0044749B">
      <w:pPr>
        <w:pStyle w:val="Listenabsatz"/>
        <w:numPr>
          <w:ilvl w:val="0"/>
          <w:numId w:val="33"/>
        </w:numPr>
      </w:pPr>
      <w:r w:rsidRPr="005C65BF">
        <w:rPr>
          <w:b/>
        </w:rPr>
        <w:t>Kollekte</w:t>
      </w:r>
      <w:r w:rsidRPr="005C65BF">
        <w:t>: Keine Kollektenkörbchen zirkulieren lassen, sondern Kollekte am Ausgang einsammeln</w:t>
      </w:r>
    </w:p>
    <w:p w14:paraId="7AFAA168" w14:textId="35A01815" w:rsidR="008346D4" w:rsidRDefault="008346D4" w:rsidP="0044749B">
      <w:pPr>
        <w:pStyle w:val="Listenabsatz"/>
        <w:numPr>
          <w:ilvl w:val="0"/>
          <w:numId w:val="33"/>
        </w:numPr>
        <w:rPr>
          <w:highlight w:val="yellow"/>
        </w:rPr>
      </w:pPr>
      <w:r w:rsidRPr="00FF0704">
        <w:rPr>
          <w:b/>
          <w:highlight w:val="yellow"/>
        </w:rPr>
        <w:t>Versammlungsraum</w:t>
      </w:r>
      <w:r w:rsidRPr="00FF0704">
        <w:rPr>
          <w:highlight w:val="yellow"/>
        </w:rPr>
        <w:t>: Es dürfen nur gut belüftbare Räume genutzt werden.</w:t>
      </w:r>
    </w:p>
    <w:p w14:paraId="59C8AACE" w14:textId="4614379C" w:rsidR="00FF0704" w:rsidRPr="00FF0704" w:rsidRDefault="00FF0704" w:rsidP="0044749B">
      <w:pPr>
        <w:pStyle w:val="Listenabsatz"/>
        <w:numPr>
          <w:ilvl w:val="0"/>
          <w:numId w:val="33"/>
        </w:numPr>
        <w:rPr>
          <w:bCs/>
          <w:highlight w:val="yellow"/>
        </w:rPr>
      </w:pPr>
      <w:r w:rsidRPr="00FF0704">
        <w:rPr>
          <w:bCs/>
          <w:highlight w:val="yellow"/>
        </w:rPr>
        <w:t>(Abschnitt zur allfälligen Durchführung des Abendmahls gestrichen.)</w:t>
      </w:r>
    </w:p>
    <w:p w14:paraId="2296F0CF" w14:textId="13BD1CD2" w:rsidR="0044749B" w:rsidRPr="005C65BF" w:rsidRDefault="0044749B" w:rsidP="0044749B"/>
    <w:p w14:paraId="590762EE" w14:textId="62BF4AF3" w:rsidR="0044749B" w:rsidRPr="005C65BF" w:rsidRDefault="0044749B" w:rsidP="0044749B">
      <w:pPr>
        <w:pStyle w:val="berschrift3"/>
      </w:pPr>
      <w:r w:rsidRPr="005C65BF">
        <w:t xml:space="preserve">2. Distanz halten </w:t>
      </w:r>
    </w:p>
    <w:p w14:paraId="2A48BADA" w14:textId="0B71DF86" w:rsidR="0044749B" w:rsidRPr="005C65BF" w:rsidRDefault="0044749B" w:rsidP="0044749B">
      <w:r w:rsidRPr="005C65BF">
        <w:t xml:space="preserve">In der </w:t>
      </w:r>
      <w:r w:rsidRPr="005C65BF">
        <w:rPr>
          <w:b/>
          <w:bCs/>
        </w:rPr>
        <w:t>Gottesdienstvorbereitung</w:t>
      </w:r>
      <w:r w:rsidRPr="005C65BF">
        <w:t xml:space="preserve"> ist zu beachten:</w:t>
      </w:r>
    </w:p>
    <w:p w14:paraId="4335049A" w14:textId="10A63344" w:rsidR="0044749B" w:rsidRPr="005C65BF" w:rsidRDefault="0044749B" w:rsidP="0044749B">
      <w:pPr>
        <w:pStyle w:val="Listenabsatz"/>
        <w:numPr>
          <w:ilvl w:val="0"/>
          <w:numId w:val="33"/>
        </w:numPr>
      </w:pPr>
      <w:r w:rsidRPr="005C65BF">
        <w:t xml:space="preserve">Die </w:t>
      </w:r>
      <w:r w:rsidRPr="005C65BF">
        <w:rPr>
          <w:b/>
        </w:rPr>
        <w:t>Kirche</w:t>
      </w:r>
      <w:r w:rsidRPr="005C65BF">
        <w:t xml:space="preserve"> soll gross genug sein, um einen Mindestabstand von 2 Metern zwischen den Gottesdienstbesuchenden zu garantieren (4 Quadratmeter pro Person). </w:t>
      </w:r>
      <w:r w:rsidR="008346D4" w:rsidRPr="00FF0704">
        <w:rPr>
          <w:highlight w:val="yellow"/>
        </w:rPr>
        <w:t>Für Veranstaltungen, an denen sich Personen durch den Raum bewegen, ist von einem Richtmass von 10m2 pro Person auszugehen.</w:t>
      </w:r>
      <w:r w:rsidR="008346D4">
        <w:t xml:space="preserve"> </w:t>
      </w:r>
      <w:r w:rsidRPr="005C65BF">
        <w:t>Als Alternative zur Feier in der Kirche könnte auch ein Gottesdienst im Kirchgemeindesaal, in der Halle eines Industriebetriebs, im Freien oder auf dem Bauernhof in Betracht gezogen werden.</w:t>
      </w:r>
    </w:p>
    <w:p w14:paraId="5D4BA4E5" w14:textId="77777777" w:rsidR="0044749B" w:rsidRPr="005C65BF" w:rsidRDefault="0044749B" w:rsidP="0044749B">
      <w:pPr>
        <w:pStyle w:val="Listenabsatz"/>
        <w:numPr>
          <w:ilvl w:val="0"/>
          <w:numId w:val="33"/>
        </w:numPr>
      </w:pPr>
      <w:r w:rsidRPr="005C65BF">
        <w:rPr>
          <w:b/>
        </w:rPr>
        <w:t>Ein- und Ausgang</w:t>
      </w:r>
      <w:r w:rsidRPr="005C65BF">
        <w:t>: Automatische Türöffnung aktivieren oder Tür vor und nach dem Gottesdienst offen lassen. Bodenmarkierung am Eingang vorsehen. Darauf achten, dass es vor der Kirche keine Ansammlung gibt, weder vor noch nach dem Gottesdienst.</w:t>
      </w:r>
    </w:p>
    <w:p w14:paraId="44ADCDDA" w14:textId="77777777" w:rsidR="0044749B" w:rsidRPr="005C65BF" w:rsidRDefault="0044749B" w:rsidP="0044749B">
      <w:pPr>
        <w:pStyle w:val="Listenabsatz"/>
        <w:numPr>
          <w:ilvl w:val="0"/>
          <w:numId w:val="33"/>
        </w:numPr>
      </w:pPr>
      <w:r w:rsidRPr="005C65BF">
        <w:t xml:space="preserve">Um Personen nicht aufgrund der erreichten Höchstzahl an Teilnehmenden abweisen zu müssen, sollte allenfalls eine </w:t>
      </w:r>
      <w:r w:rsidRPr="005C65BF">
        <w:rPr>
          <w:b/>
        </w:rPr>
        <w:t>Anmeldung</w:t>
      </w:r>
      <w:r w:rsidRPr="005C65BF">
        <w:t xml:space="preserve"> zum Gottesdienst ins Auge gefasst werden.</w:t>
      </w:r>
    </w:p>
    <w:p w14:paraId="3A01C746" w14:textId="630EC49D" w:rsidR="0044749B" w:rsidRPr="005C65BF" w:rsidRDefault="00401273" w:rsidP="0044749B">
      <w:pPr>
        <w:pStyle w:val="Listenabsatz"/>
        <w:numPr>
          <w:ilvl w:val="0"/>
          <w:numId w:val="33"/>
        </w:numPr>
      </w:pPr>
      <w:r w:rsidRPr="005C65BF">
        <w:t xml:space="preserve">Anstelle von </w:t>
      </w:r>
      <w:r w:rsidR="0044749B" w:rsidRPr="005C65BF">
        <w:rPr>
          <w:b/>
        </w:rPr>
        <w:t>Kinderspielecke</w:t>
      </w:r>
      <w:r w:rsidRPr="005C65BF">
        <w:rPr>
          <w:b/>
        </w:rPr>
        <w:t xml:space="preserve">n </w:t>
      </w:r>
      <w:r w:rsidRPr="005C65BF">
        <w:rPr>
          <w:bCs/>
        </w:rPr>
        <w:t>mit Elternbetreuung</w:t>
      </w:r>
      <w:r w:rsidR="0044749B" w:rsidRPr="005C65BF">
        <w:t xml:space="preserve"> in der Kirche </w:t>
      </w:r>
      <w:r w:rsidRPr="005C65BF">
        <w:t>sind Varianten zu prüfen (bspw. Kinderhort in benachbartem Gebäude mit nur einer erwachsenen Aufsichtsperson)</w:t>
      </w:r>
    </w:p>
    <w:p w14:paraId="71469959" w14:textId="77777777" w:rsidR="0044749B" w:rsidRPr="005C65BF" w:rsidRDefault="0044749B" w:rsidP="0044749B">
      <w:pPr>
        <w:pStyle w:val="Listenabsatz"/>
        <w:numPr>
          <w:ilvl w:val="0"/>
          <w:numId w:val="33"/>
        </w:numPr>
      </w:pPr>
      <w:r w:rsidRPr="005C65BF">
        <w:t xml:space="preserve">Zugang zur </w:t>
      </w:r>
      <w:r w:rsidRPr="005C65BF">
        <w:rPr>
          <w:b/>
        </w:rPr>
        <w:t>Sakristei</w:t>
      </w:r>
      <w:r w:rsidRPr="005C65BF">
        <w:t xml:space="preserve"> aufs Nötigste beschränken, Talare privat aufbewahren</w:t>
      </w:r>
    </w:p>
    <w:p w14:paraId="3C75F221" w14:textId="77777777" w:rsidR="0044749B" w:rsidRPr="005C65BF" w:rsidRDefault="0044749B" w:rsidP="0044749B">
      <w:pPr>
        <w:pStyle w:val="Listenabsatz"/>
        <w:numPr>
          <w:ilvl w:val="0"/>
          <w:numId w:val="33"/>
        </w:numPr>
      </w:pPr>
      <w:r w:rsidRPr="005C65BF">
        <w:rPr>
          <w:b/>
        </w:rPr>
        <w:t>Platzmarkierung</w:t>
      </w:r>
      <w:r w:rsidRPr="005C65BF">
        <w:t xml:space="preserve"> in der Kirche und allenfalls Platzanweiser*in vorsehen</w:t>
      </w:r>
    </w:p>
    <w:p w14:paraId="13D6AD23" w14:textId="725CD93F" w:rsidR="0044749B" w:rsidRPr="00FF0704" w:rsidRDefault="0044749B" w:rsidP="0044749B">
      <w:pPr>
        <w:pStyle w:val="Listenabsatz"/>
        <w:numPr>
          <w:ilvl w:val="0"/>
          <w:numId w:val="33"/>
        </w:numPr>
        <w:rPr>
          <w:highlight w:val="yellow"/>
        </w:rPr>
      </w:pPr>
      <w:r w:rsidRPr="005C65BF">
        <w:rPr>
          <w:b/>
        </w:rPr>
        <w:t>Anzahl Gottesdienstbesuchende kontrollieren</w:t>
      </w:r>
      <w:r w:rsidRPr="005C65BF">
        <w:t xml:space="preserve">, </w:t>
      </w:r>
      <w:r w:rsidR="00FF0704" w:rsidRPr="00FF0704">
        <w:rPr>
          <w:strike/>
          <w:highlight w:val="yellow"/>
        </w:rPr>
        <w:t>falls behördlich vorgeschrieben</w:t>
      </w:r>
      <w:r w:rsidR="00FF0704">
        <w:t xml:space="preserve"> </w:t>
      </w:r>
      <w:r w:rsidRPr="005C65BF">
        <w:t>Kontaktdaten am Eingang aufnehmen</w:t>
      </w:r>
      <w:r w:rsidR="008346D4">
        <w:t xml:space="preserve"> </w:t>
      </w:r>
      <w:r w:rsidR="008346D4" w:rsidRPr="00FF0704">
        <w:rPr>
          <w:highlight w:val="yellow"/>
        </w:rPr>
        <w:t>und während 14 Tagen aufbewahren</w:t>
      </w:r>
      <w:r w:rsidRPr="00FF0704">
        <w:rPr>
          <w:highlight w:val="yellow"/>
        </w:rPr>
        <w:t>.</w:t>
      </w:r>
    </w:p>
    <w:p w14:paraId="5814345B" w14:textId="0FE04407" w:rsidR="008346D4" w:rsidRPr="00FF0704" w:rsidRDefault="008346D4" w:rsidP="0044749B">
      <w:pPr>
        <w:pStyle w:val="Listenabsatz"/>
        <w:numPr>
          <w:ilvl w:val="0"/>
          <w:numId w:val="33"/>
        </w:numPr>
        <w:rPr>
          <w:bCs/>
          <w:highlight w:val="yellow"/>
        </w:rPr>
      </w:pPr>
      <w:r w:rsidRPr="00FF0704">
        <w:rPr>
          <w:bCs/>
          <w:highlight w:val="yellow"/>
        </w:rPr>
        <w:t xml:space="preserve">Eine Person, die für die </w:t>
      </w:r>
      <w:r w:rsidRPr="00FF0704">
        <w:rPr>
          <w:b/>
          <w:highlight w:val="yellow"/>
        </w:rPr>
        <w:t>Einhaltung der Regeln</w:t>
      </w:r>
      <w:r w:rsidRPr="00FF0704">
        <w:rPr>
          <w:bCs/>
          <w:highlight w:val="yellow"/>
        </w:rPr>
        <w:t xml:space="preserve"> verantwortlich ist und diese auch durchsetzt, muss bezeichnet werden.</w:t>
      </w:r>
    </w:p>
    <w:p w14:paraId="5FAB4728" w14:textId="76937DAF" w:rsidR="0044749B" w:rsidRPr="005C65BF" w:rsidRDefault="0044749B" w:rsidP="0044749B"/>
    <w:p w14:paraId="13498EEC" w14:textId="0043995E" w:rsidR="0044749B" w:rsidRPr="005C65BF" w:rsidRDefault="0044749B" w:rsidP="0044749B">
      <w:pPr>
        <w:pStyle w:val="berschrift3"/>
      </w:pPr>
      <w:r w:rsidRPr="005C65BF">
        <w:t>3. Reinigung</w:t>
      </w:r>
    </w:p>
    <w:p w14:paraId="2E5BAF89" w14:textId="77777777" w:rsidR="0044749B" w:rsidRPr="005C65BF" w:rsidRDefault="0044749B" w:rsidP="0044749B">
      <w:pPr>
        <w:pStyle w:val="Listenabsatz"/>
        <w:numPr>
          <w:ilvl w:val="0"/>
          <w:numId w:val="33"/>
        </w:numPr>
      </w:pPr>
      <w:r w:rsidRPr="005C65BF">
        <w:rPr>
          <w:b/>
        </w:rPr>
        <w:t>Reinigung</w:t>
      </w:r>
      <w:r w:rsidRPr="005C65BF">
        <w:t>: Vor und nach dem Gottesdienst sollten Türklinken, Treppengeländer, Kanzel, Abendmahlstisch, Ambo, Bänke/Stühle, Kollektengefässe sowie Licht- und Tonanlagen und Toiletten sorgfältig gereinigt werden. Auch die Sakristei sollte regelmässig gereinigt werden.</w:t>
      </w:r>
    </w:p>
    <w:p w14:paraId="066D68D7" w14:textId="77777777" w:rsidR="0044749B" w:rsidRPr="005C65BF" w:rsidRDefault="0044749B" w:rsidP="0044749B"/>
    <w:p w14:paraId="69020C75" w14:textId="409F6ED1" w:rsidR="00566CFB" w:rsidRPr="005C65BF" w:rsidRDefault="0044749B" w:rsidP="008936D9">
      <w:pPr>
        <w:pStyle w:val="berschrift3"/>
      </w:pPr>
      <w:r w:rsidRPr="005C65BF">
        <w:t xml:space="preserve">4. </w:t>
      </w:r>
      <w:r w:rsidR="00DA2E91" w:rsidRPr="005C65BF">
        <w:t>Generelle Schutz</w:t>
      </w:r>
      <w:r w:rsidR="00566CFB" w:rsidRPr="005C65BF">
        <w:t>massnahmen</w:t>
      </w:r>
      <w:r w:rsidRPr="005C65BF">
        <w:t xml:space="preserve"> und Umgang mit besonders gefährdeten Personen</w:t>
      </w:r>
    </w:p>
    <w:p w14:paraId="0A68BFFC" w14:textId="77777777" w:rsidR="0044749B" w:rsidRPr="005C65BF" w:rsidRDefault="00566CFB" w:rsidP="00566CFB">
      <w:r w:rsidRPr="005C65BF">
        <w:t xml:space="preserve">Die vom Bund verordneten generellen Schutz- und Hygienemassnahmen gelten weiterhin: </w:t>
      </w:r>
      <w:hyperlink r:id="rId7" w:history="1">
        <w:r w:rsidRPr="005C65BF">
          <w:rPr>
            <w:rStyle w:val="Hyperlink"/>
          </w:rPr>
          <w:t>So schützen wir uns</w:t>
        </w:r>
      </w:hyperlink>
      <w:r w:rsidRPr="005C65BF">
        <w:t xml:space="preserve">. </w:t>
      </w:r>
    </w:p>
    <w:p w14:paraId="2F8D486B" w14:textId="0071A678" w:rsidR="0044749B" w:rsidRPr="005C65BF" w:rsidRDefault="00566CFB" w:rsidP="0044749B">
      <w:pPr>
        <w:pStyle w:val="Listenabsatz"/>
        <w:numPr>
          <w:ilvl w:val="0"/>
          <w:numId w:val="33"/>
        </w:numPr>
      </w:pPr>
      <w:r w:rsidRPr="005C65BF">
        <w:t>Besonders gefährdete Personengruppen sollten nicht prinzipiell von kirchlichen Veranstaltungen ausgeschlossen werden</w:t>
      </w:r>
      <w:r w:rsidR="00C517AD" w:rsidRPr="005C65BF">
        <w:t xml:space="preserve"> (dies wäre diskriminierend)</w:t>
      </w:r>
      <w:r w:rsidRPr="005C65BF">
        <w:t xml:space="preserve">, aber ermutigt werden, </w:t>
      </w:r>
      <w:r w:rsidR="00C517AD" w:rsidRPr="005C65BF">
        <w:t xml:space="preserve">sich weiterhin so gut wie möglich vor einer Ansteckung zu schützen und kirchliche Angebote über andere Kanäle in Anspruch zu nehmen. </w:t>
      </w:r>
    </w:p>
    <w:p w14:paraId="230BF488" w14:textId="43276DF9" w:rsidR="0044749B" w:rsidRPr="005C65BF" w:rsidRDefault="0044749B" w:rsidP="0044749B">
      <w:pPr>
        <w:pStyle w:val="Listenabsatz"/>
        <w:numPr>
          <w:ilvl w:val="0"/>
          <w:numId w:val="33"/>
        </w:numPr>
      </w:pPr>
      <w:r w:rsidRPr="005C65BF">
        <w:t>Eine generelle Schutzmaskenpflicht wird nicht empfohlen, wenn nicht vom Bund vorgeschrieben.</w:t>
      </w:r>
    </w:p>
    <w:p w14:paraId="5AB2C1FC" w14:textId="3E539683" w:rsidR="0044749B" w:rsidRPr="005C65BF" w:rsidRDefault="0044749B" w:rsidP="0044749B"/>
    <w:p w14:paraId="27C1F469" w14:textId="26254B38" w:rsidR="0044749B" w:rsidRPr="005C65BF" w:rsidRDefault="0044749B" w:rsidP="0044749B">
      <w:pPr>
        <w:pStyle w:val="berschrift3"/>
      </w:pPr>
      <w:r w:rsidRPr="005C65BF">
        <w:t>5. Covid19- und weitere Erkrankte</w:t>
      </w:r>
    </w:p>
    <w:p w14:paraId="0EA4CBE9" w14:textId="7FC376E3" w:rsidR="00566CFB" w:rsidRPr="005C65BF" w:rsidRDefault="00C517AD" w:rsidP="0044749B">
      <w:pPr>
        <w:pStyle w:val="Listenabsatz"/>
        <w:numPr>
          <w:ilvl w:val="0"/>
          <w:numId w:val="33"/>
        </w:numPr>
      </w:pPr>
      <w:r w:rsidRPr="005C65BF">
        <w:t>Kranke Personen soll</w:t>
      </w:r>
      <w:r w:rsidR="00E66B36" w:rsidRPr="005C65BF">
        <w:t xml:space="preserve">en zu Hause bleiben. </w:t>
      </w:r>
    </w:p>
    <w:p w14:paraId="08B4D09D" w14:textId="36C2BB9C" w:rsidR="0044749B" w:rsidRPr="005C65BF" w:rsidRDefault="0044749B" w:rsidP="0044749B"/>
    <w:p w14:paraId="67A42025" w14:textId="2F01EEB0" w:rsidR="0044749B" w:rsidRPr="005C65BF" w:rsidRDefault="0044749B" w:rsidP="0044749B">
      <w:pPr>
        <w:pStyle w:val="berschrift3"/>
      </w:pPr>
      <w:r w:rsidRPr="005C65BF">
        <w:t>6. Besondere Situationen</w:t>
      </w:r>
    </w:p>
    <w:p w14:paraId="31B39713" w14:textId="77777777" w:rsidR="0044749B" w:rsidRPr="005C65BF" w:rsidRDefault="0044749B" w:rsidP="0044749B">
      <w:pPr>
        <w:pStyle w:val="Untertitel"/>
      </w:pPr>
      <w:r w:rsidRPr="005C65BF">
        <w:t>Spezialgottesdienste</w:t>
      </w:r>
    </w:p>
    <w:p w14:paraId="29B7CF58" w14:textId="77777777" w:rsidR="0044749B" w:rsidRPr="005C65BF" w:rsidRDefault="0044749B" w:rsidP="0044749B">
      <w:pPr>
        <w:pStyle w:val="Listenabsatz"/>
        <w:numPr>
          <w:ilvl w:val="0"/>
          <w:numId w:val="33"/>
        </w:numPr>
      </w:pPr>
      <w:r w:rsidRPr="005C65BF">
        <w:t xml:space="preserve">Die Durchführung von Spezialgottesdiensten in Alters- und Pflegeheimen, Krankenhäusern und Strafanstalten sind mit den jeweiligen Institutionen unter Berücksichtigung der vorhandenen Räumlichkeiten abzusprechen. </w:t>
      </w:r>
    </w:p>
    <w:p w14:paraId="51B77B15" w14:textId="31F89D50" w:rsidR="0044749B" w:rsidRPr="005C65BF" w:rsidRDefault="0044749B" w:rsidP="0044749B">
      <w:pPr>
        <w:pStyle w:val="Listenabsatz"/>
        <w:numPr>
          <w:ilvl w:val="0"/>
          <w:numId w:val="33"/>
        </w:numPr>
      </w:pPr>
      <w:r w:rsidRPr="005C65BF">
        <w:t>Allfällige kantonale Vorschriften müssen befolgt werden.</w:t>
      </w:r>
    </w:p>
    <w:p w14:paraId="35107A69" w14:textId="77777777" w:rsidR="0044749B" w:rsidRPr="005C65BF" w:rsidRDefault="0044749B" w:rsidP="0044749B">
      <w:pPr>
        <w:pStyle w:val="Untertitel"/>
      </w:pPr>
    </w:p>
    <w:p w14:paraId="06F9C3E7" w14:textId="0B9A2F2D" w:rsidR="0044749B" w:rsidRPr="005C65BF" w:rsidRDefault="0044749B" w:rsidP="0044749B">
      <w:pPr>
        <w:pStyle w:val="Untertitel"/>
      </w:pPr>
      <w:r w:rsidRPr="005C65BF">
        <w:t>Kasualien</w:t>
      </w:r>
    </w:p>
    <w:p w14:paraId="36DD1E47" w14:textId="04257A61" w:rsidR="0044749B" w:rsidRPr="005C65BF" w:rsidRDefault="0044749B" w:rsidP="0044749B">
      <w:r w:rsidRPr="005C65BF">
        <w:t>Für alle Kasualien gelten die oben aufgeführten Punkte. Hinzu kommen noch folgende Tatsachen: Bei Kasualien kommen meist grössere Menschengruppen zusammen, die sich gut kennen und sich nach dem Gottesdienst zu einem Fest treffen. Dies erschwert die Einhaltung von Hygienemassnahmen und Distanzierung. Deswegen wird empfohlen, in Absprache mit den Teilnehmenden Kasualien</w:t>
      </w:r>
      <w:r w:rsidR="00401273" w:rsidRPr="005C65BF">
        <w:t xml:space="preserve"> – insbesondere </w:t>
      </w:r>
      <w:r w:rsidR="002B2B12" w:rsidRPr="005C65BF">
        <w:t>Taufen und Trauungen –</w:t>
      </w:r>
      <w:r w:rsidRPr="005C65BF">
        <w:t xml:space="preserve"> wenn möglich zu verschieben.</w:t>
      </w:r>
      <w:r w:rsidR="002B2B12" w:rsidRPr="005C65BF">
        <w:t xml:space="preserve"> </w:t>
      </w:r>
      <w:r w:rsidR="00FF0704" w:rsidRPr="00FF0704">
        <w:rPr>
          <w:highlight w:val="yellow"/>
        </w:rPr>
        <w:t>(Details zu den Kasualien gestrichen.)</w:t>
      </w:r>
      <w:r w:rsidR="00FF0704">
        <w:t xml:space="preserve"> </w:t>
      </w:r>
    </w:p>
    <w:p w14:paraId="37E4BA87" w14:textId="77777777" w:rsidR="0044749B" w:rsidRPr="005C65BF" w:rsidRDefault="0044749B" w:rsidP="0044749B">
      <w:pPr>
        <w:pStyle w:val="Listenabsatz"/>
      </w:pPr>
    </w:p>
    <w:p w14:paraId="49D33E9F" w14:textId="6232A496" w:rsidR="0044749B" w:rsidRPr="005C65BF" w:rsidRDefault="0044749B" w:rsidP="0044749B">
      <w:pPr>
        <w:pStyle w:val="berschrift3"/>
      </w:pPr>
      <w:r w:rsidRPr="005C65BF">
        <w:t xml:space="preserve">7. Information </w:t>
      </w:r>
    </w:p>
    <w:p w14:paraId="71833825" w14:textId="611472FE" w:rsidR="0044749B" w:rsidRPr="005C65BF" w:rsidRDefault="0044749B" w:rsidP="0044749B">
      <w:pPr>
        <w:pStyle w:val="Listenabsatz"/>
        <w:numPr>
          <w:ilvl w:val="0"/>
          <w:numId w:val="33"/>
        </w:numPr>
      </w:pPr>
      <w:r w:rsidRPr="005C65BF">
        <w:t xml:space="preserve">Damit die geplanten Veranstaltungen optimal durchgeführt werden können, sollen die Mitarbeitenden und die Teilnehmenden möglichst schon vorab über die geltenden Schutzmassnahmen via übliche Kanäle informiert werden. </w:t>
      </w:r>
    </w:p>
    <w:p w14:paraId="39432C87" w14:textId="283A597F" w:rsidR="002B2B12" w:rsidRPr="005C65BF" w:rsidRDefault="002B2B12" w:rsidP="0044749B">
      <w:pPr>
        <w:pStyle w:val="Listenabsatz"/>
        <w:numPr>
          <w:ilvl w:val="0"/>
          <w:numId w:val="33"/>
        </w:numPr>
      </w:pPr>
      <w:r w:rsidRPr="005C65BF">
        <w:t xml:space="preserve">Besonders gefährdete Personen </w:t>
      </w:r>
      <w:r w:rsidR="003F6C49" w:rsidRPr="005C65BF">
        <w:t xml:space="preserve">sollen </w:t>
      </w:r>
      <w:r w:rsidR="006C5325" w:rsidRPr="005C65BF">
        <w:t xml:space="preserve">ermutigt werden, sich weiterhin so gut wie möglich vor einer Ansteckung zu schützen. Sie </w:t>
      </w:r>
      <w:r w:rsidR="00906900" w:rsidRPr="005C65BF">
        <w:t>sollen</w:t>
      </w:r>
      <w:r w:rsidR="006C5325" w:rsidRPr="005C65BF">
        <w:t xml:space="preserve"> daher </w:t>
      </w:r>
      <w:r w:rsidR="00906900" w:rsidRPr="005C65BF">
        <w:t>insbesondere zu kirchlichen Angeboten in anderen Gefässen informiert werden.</w:t>
      </w:r>
    </w:p>
    <w:p w14:paraId="00D21CC1" w14:textId="7A3C1EC0" w:rsidR="0044749B" w:rsidRPr="005C65BF" w:rsidRDefault="0044749B" w:rsidP="0044749B">
      <w:pPr>
        <w:pStyle w:val="Listenabsatz"/>
        <w:numPr>
          <w:ilvl w:val="0"/>
          <w:numId w:val="33"/>
        </w:numPr>
      </w:pPr>
      <w:r w:rsidRPr="005C65BF">
        <w:t xml:space="preserve">Entsprechende Hinweise müssen gut sichtbar am Eingang und in den Räumlichkeiten angebracht und mündlich zu Beginn der Veranstaltung mitgeteilt werden. </w:t>
      </w:r>
    </w:p>
    <w:p w14:paraId="4BE0F9A4" w14:textId="77777777" w:rsidR="0044749B" w:rsidRPr="005C65BF" w:rsidRDefault="0044749B" w:rsidP="0044749B"/>
    <w:p w14:paraId="632F503B" w14:textId="042F70A7" w:rsidR="008936D9" w:rsidRPr="005C65BF" w:rsidRDefault="0044749B" w:rsidP="008936D9">
      <w:pPr>
        <w:pStyle w:val="berschrift3"/>
      </w:pPr>
      <w:r w:rsidRPr="005C65BF">
        <w:lastRenderedPageBreak/>
        <w:t>8. Leitung</w:t>
      </w:r>
    </w:p>
    <w:p w14:paraId="2B016DAB" w14:textId="4912F1E3" w:rsidR="005D779F" w:rsidRPr="005C65BF" w:rsidRDefault="005D779F" w:rsidP="005D779F">
      <w:r w:rsidRPr="005C65BF">
        <w:t xml:space="preserve">Mit der Funktion der Leitung ist untrennbar die Aufgabe verbunden zu beurteilen, ob a. unter den bestehenden behördlichen Vorgaben sowie b. unter den räumlichen Gegebenheiten und personellen Möglichkeiten ein Gottesdienst überhaupt durchgeführt werden kann und soll oder nicht. </w:t>
      </w:r>
    </w:p>
    <w:p w14:paraId="76D65F76" w14:textId="0F13862C" w:rsidR="005D779F" w:rsidRPr="005C65BF" w:rsidRDefault="005D779F" w:rsidP="005D779F">
      <w:r w:rsidRPr="005C65BF">
        <w:t xml:space="preserve">In der «Entscheidungshilfe zur Durchführung von Gottesdiensten» (siehe oben: Abschnitt «Grundsätzliches») sind die hierfür relevanten Fragen zu Handen der Entscheidungsträgerinnen und -träger in den Kirchen und Gemeinden formuliert. </w:t>
      </w:r>
    </w:p>
    <w:p w14:paraId="7B0F000D" w14:textId="77777777" w:rsidR="005D779F" w:rsidRPr="005C65BF" w:rsidRDefault="005D779F" w:rsidP="005D779F"/>
    <w:p w14:paraId="6EF3FCFB" w14:textId="77777777" w:rsidR="00D343B8" w:rsidRPr="005C65BF" w:rsidRDefault="0056774B" w:rsidP="00DA2E91">
      <w:pPr>
        <w:pStyle w:val="berschrift1"/>
      </w:pPr>
      <w:r w:rsidRPr="005C65BF">
        <w:t>Weiterführende Links</w:t>
      </w:r>
    </w:p>
    <w:p w14:paraId="42340EB1" w14:textId="55919ECA" w:rsidR="008346D4" w:rsidRDefault="008346D4" w:rsidP="00A81169">
      <w:pPr>
        <w:pStyle w:val="Listenabsatz"/>
        <w:numPr>
          <w:ilvl w:val="0"/>
          <w:numId w:val="33"/>
        </w:numPr>
      </w:pPr>
      <w:r w:rsidRPr="00FF0704">
        <w:rPr>
          <w:highlight w:val="yellow"/>
        </w:rPr>
        <w:t>Rahmenschutzkonzept «Wiederaufnahme von Gottesdiensten und religiösen Zusammenkünften»</w:t>
      </w:r>
      <w:r>
        <w:t xml:space="preserve"> </w:t>
      </w:r>
      <w:r w:rsidRPr="008346D4">
        <w:rPr>
          <w:highlight w:val="green"/>
        </w:rPr>
        <w:t>[Link]</w:t>
      </w:r>
    </w:p>
    <w:p w14:paraId="213D20D9" w14:textId="299E8A80" w:rsidR="00A81169" w:rsidRPr="005C65BF" w:rsidRDefault="001F3566" w:rsidP="00A81169">
      <w:pPr>
        <w:pStyle w:val="Listenabsatz"/>
        <w:numPr>
          <w:ilvl w:val="0"/>
          <w:numId w:val="33"/>
        </w:numPr>
      </w:pPr>
      <w:hyperlink r:id="rId8" w:anchor="1310036670" w:history="1">
        <w:r w:rsidR="00AE24D7" w:rsidRPr="005C65BF">
          <w:rPr>
            <w:rStyle w:val="Hyperlink"/>
          </w:rPr>
          <w:t>Massnahmen, Verordnung und Erläuterungen des Bundesamts für Gesundheit BAG</w:t>
        </w:r>
      </w:hyperlink>
      <w:r w:rsidR="00AE24D7" w:rsidRPr="005C65BF">
        <w:t xml:space="preserve"> (deutsch)</w:t>
      </w:r>
    </w:p>
    <w:p w14:paraId="789D560F" w14:textId="3F6D1AA2" w:rsidR="00AE24D7" w:rsidRPr="005C65BF" w:rsidRDefault="001F3566" w:rsidP="00AE24D7">
      <w:pPr>
        <w:pStyle w:val="Listenabsatz"/>
        <w:rPr>
          <w:lang w:val="fr-CH"/>
        </w:rPr>
      </w:pPr>
      <w:hyperlink r:id="rId9" w:history="1">
        <w:r w:rsidR="00AE24D7" w:rsidRPr="005C65BF">
          <w:rPr>
            <w:rStyle w:val="Hyperlink"/>
            <w:lang w:val="fr-CH"/>
          </w:rPr>
          <w:t>Mesures, ordonnance et rapport explicatif de l’Office fédéral de la santé publique  OFSP</w:t>
        </w:r>
      </w:hyperlink>
      <w:r w:rsidR="00AE24D7" w:rsidRPr="005C65BF">
        <w:rPr>
          <w:lang w:val="fr-CH"/>
        </w:rPr>
        <w:t xml:space="preserve"> (französisch)</w:t>
      </w:r>
    </w:p>
    <w:p w14:paraId="23895D93" w14:textId="2708DC89" w:rsidR="00AE24D7" w:rsidRPr="005C65BF" w:rsidRDefault="001F3566" w:rsidP="00AE24D7">
      <w:pPr>
        <w:pStyle w:val="Listenabsatz"/>
        <w:numPr>
          <w:ilvl w:val="0"/>
          <w:numId w:val="33"/>
        </w:numPr>
        <w:rPr>
          <w:lang w:val="fr-CH"/>
        </w:rPr>
      </w:pPr>
      <w:hyperlink r:id="rId10" w:history="1">
        <w:r w:rsidR="00AE24D7" w:rsidRPr="005C65BF">
          <w:rPr>
            <w:rStyle w:val="Hyperlink"/>
            <w:lang w:val="fr-CH"/>
          </w:rPr>
          <w:t>Schutzkonzept für Beerdigungen im Familienkreis des Bundesamts für Gesundheit BAG</w:t>
        </w:r>
      </w:hyperlink>
      <w:r w:rsidR="00AE24D7" w:rsidRPr="005C65BF">
        <w:rPr>
          <w:lang w:val="fr-CH"/>
        </w:rPr>
        <w:t xml:space="preserve"> (deutsch)</w:t>
      </w:r>
      <w:r w:rsidR="00AE24D7" w:rsidRPr="005C65BF">
        <w:rPr>
          <w:lang w:val="fr-CH"/>
        </w:rPr>
        <w:br/>
      </w:r>
      <w:hyperlink r:id="rId11" w:history="1">
        <w:r w:rsidR="00AE24D7" w:rsidRPr="005C65BF">
          <w:rPr>
            <w:rStyle w:val="Hyperlink"/>
            <w:lang w:val="fr-CH"/>
          </w:rPr>
          <w:t>Plan de protection pour inhumations dans le cercle familial de l’Office fédéral de la santé publique OFSP</w:t>
        </w:r>
      </w:hyperlink>
      <w:r w:rsidR="00AE24D7" w:rsidRPr="005C65BF">
        <w:rPr>
          <w:lang w:val="fr-CH"/>
        </w:rPr>
        <w:t xml:space="preserve"> (französisch)</w:t>
      </w:r>
    </w:p>
    <w:p w14:paraId="4AECDAF0" w14:textId="50B722D1" w:rsidR="00A81169" w:rsidRPr="005C65BF" w:rsidRDefault="001F3566" w:rsidP="00AE24D7">
      <w:pPr>
        <w:pStyle w:val="Listenabsatz"/>
        <w:numPr>
          <w:ilvl w:val="0"/>
          <w:numId w:val="33"/>
        </w:numPr>
      </w:pPr>
      <w:hyperlink r:id="rId12" w:history="1">
        <w:r w:rsidR="00AE24D7" w:rsidRPr="005C65BF">
          <w:rPr>
            <w:rStyle w:val="Hyperlink"/>
          </w:rPr>
          <w:t>Kirchliche Massnahmen zum Corona-Virus der EKS</w:t>
        </w:r>
      </w:hyperlink>
      <w:r w:rsidR="00AE24D7" w:rsidRPr="005C65BF">
        <w:t xml:space="preserve"> (deutsch)</w:t>
      </w:r>
      <w:r w:rsidR="00AE24D7" w:rsidRPr="005C65BF">
        <w:br/>
      </w:r>
      <w:hyperlink r:id="rId13" w:history="1">
        <w:r w:rsidR="00AE24D7" w:rsidRPr="005C65BF">
          <w:rPr>
            <w:rStyle w:val="Hyperlink"/>
          </w:rPr>
          <w:t>Mesures de l’</w:t>
        </w:r>
        <w:r w:rsidR="00AE24D7" w:rsidRPr="005C65BF">
          <w:rPr>
            <w:rStyle w:val="Hyperlink"/>
            <w:rFonts w:cs="Arial"/>
          </w:rPr>
          <w:t>É</w:t>
        </w:r>
        <w:r w:rsidR="00AE24D7" w:rsidRPr="005C65BF">
          <w:rPr>
            <w:rStyle w:val="Hyperlink"/>
          </w:rPr>
          <w:t>glise contre le coronavirus de l’EERS</w:t>
        </w:r>
      </w:hyperlink>
      <w:r w:rsidR="00AE24D7" w:rsidRPr="005C65BF">
        <w:t xml:space="preserve"> (französisch)</w:t>
      </w:r>
    </w:p>
    <w:p w14:paraId="1CBF97D3" w14:textId="1D7ADF1C" w:rsidR="002B2B12" w:rsidRPr="005C65BF" w:rsidRDefault="002B2B12" w:rsidP="002B2B12"/>
    <w:p w14:paraId="0DCDF53D" w14:textId="3145E440" w:rsidR="002B2B12" w:rsidRPr="005C65BF" w:rsidRDefault="002B2B12" w:rsidP="002B2B12"/>
    <w:p w14:paraId="4C2D5F6E" w14:textId="77777777" w:rsidR="002B2B12" w:rsidRPr="002B2B12" w:rsidRDefault="002B2B12" w:rsidP="002B2B12"/>
    <w:sectPr w:rsidR="002B2B12" w:rsidRPr="002B2B12" w:rsidSect="00140107">
      <w:headerReference w:type="default" r:id="rId14"/>
      <w:footerReference w:type="default" r:id="rId15"/>
      <w:headerReference w:type="first" r:id="rId16"/>
      <w:footerReference w:type="first" r:id="rId17"/>
      <w:pgSz w:w="11906" w:h="16838" w:code="9"/>
      <w:pgMar w:top="692" w:right="1134" w:bottom="1701" w:left="1401" w:header="510" w:footer="5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490DD" w14:textId="77777777" w:rsidR="001F3566" w:rsidRDefault="001F3566" w:rsidP="00C36F5B">
      <w:r>
        <w:separator/>
      </w:r>
    </w:p>
  </w:endnote>
  <w:endnote w:type="continuationSeparator" w:id="0">
    <w:p w14:paraId="11C3CFA5" w14:textId="77777777" w:rsidR="001F3566" w:rsidRDefault="001F3566" w:rsidP="00C3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9587E" w14:textId="55032754" w:rsidR="0055247D" w:rsidRPr="0055247D" w:rsidRDefault="005D779F" w:rsidP="0055247D">
    <w:pPr>
      <w:pStyle w:val="Fuzeile"/>
    </w:pPr>
    <w:r>
      <w:rPr>
        <w:noProof/>
      </w:rPr>
      <w:t>Schutzkonzept Gottesdienste</w:t>
    </w:r>
    <w:r w:rsidR="0055247D">
      <w:tab/>
    </w:r>
    <w:r w:rsidR="0055247D">
      <w:rPr>
        <w:noProof/>
      </w:rPr>
      <w:fldChar w:fldCharType="begin"/>
    </w:r>
    <w:r w:rsidR="0055247D">
      <w:rPr>
        <w:noProof/>
      </w:rPr>
      <w:instrText xml:space="preserve"> PAGE   \* MERGEFORMAT </w:instrText>
    </w:r>
    <w:r w:rsidR="0055247D">
      <w:rPr>
        <w:noProof/>
      </w:rPr>
      <w:fldChar w:fldCharType="separate"/>
    </w:r>
    <w:r w:rsidR="003007BC">
      <w:rPr>
        <w:noProof/>
      </w:rPr>
      <w:t>2</w:t>
    </w:r>
    <w:r w:rsidR="0055247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E3866" w14:textId="5DB2D533" w:rsidR="008C5023" w:rsidRPr="00B854B2" w:rsidRDefault="00401273" w:rsidP="00B854B2">
    <w:pPr>
      <w:pStyle w:val="Fuzeile"/>
    </w:pPr>
    <w:r>
      <w:rPr>
        <w:noProof/>
      </w:rPr>
      <w:t>Schutzkonzept Gottesdienste</w:t>
    </w:r>
    <w:r w:rsidR="0055247D">
      <w:tab/>
    </w:r>
    <w:r w:rsidR="0055247D">
      <w:rPr>
        <w:noProof/>
      </w:rPr>
      <w:fldChar w:fldCharType="begin"/>
    </w:r>
    <w:r w:rsidR="0055247D">
      <w:rPr>
        <w:noProof/>
      </w:rPr>
      <w:instrText xml:space="preserve"> PAGE   \* MERGEFORMAT </w:instrText>
    </w:r>
    <w:r w:rsidR="0055247D">
      <w:rPr>
        <w:noProof/>
      </w:rPr>
      <w:fldChar w:fldCharType="separate"/>
    </w:r>
    <w:r w:rsidR="003007BC">
      <w:rPr>
        <w:noProof/>
      </w:rPr>
      <w:t>1</w:t>
    </w:r>
    <w:r w:rsidR="0055247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F2231" w14:textId="77777777" w:rsidR="001F3566" w:rsidRDefault="001F3566" w:rsidP="00C36F5B">
      <w:r>
        <w:separator/>
      </w:r>
    </w:p>
  </w:footnote>
  <w:footnote w:type="continuationSeparator" w:id="0">
    <w:p w14:paraId="286B9039" w14:textId="77777777" w:rsidR="001F3566" w:rsidRDefault="001F3566" w:rsidP="00C36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BE809" w14:textId="77777777" w:rsidR="00D33B12" w:rsidRDefault="00D33B12" w:rsidP="00D33B12">
    <w:pPr>
      <w:pStyle w:val="Kopfzeile"/>
      <w:spacing w:line="1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02AF2" w14:textId="77777777" w:rsidR="008C5023" w:rsidRPr="008C5023" w:rsidRDefault="00710CCB" w:rsidP="00710CCB">
    <w:pPr>
      <w:pStyle w:val="Kopfzeile"/>
      <w:spacing w:line="2050" w:lineRule="exact"/>
    </w:pPr>
    <w:r>
      <w:rPr>
        <w:noProof/>
        <w:lang w:eastAsia="de-CH"/>
      </w:rPr>
      <w:drawing>
        <wp:anchor distT="0" distB="0" distL="114300" distR="114300" simplePos="0" relativeHeight="251659264" behindDoc="0" locked="1" layoutInCell="1" allowOverlap="1" wp14:anchorId="46FB6199" wp14:editId="34DBF4E9">
          <wp:simplePos x="0" y="0"/>
          <wp:positionH relativeFrom="page">
            <wp:posOffset>302260</wp:posOffset>
          </wp:positionH>
          <wp:positionV relativeFrom="page">
            <wp:posOffset>288290</wp:posOffset>
          </wp:positionV>
          <wp:extent cx="2359080" cy="1033200"/>
          <wp:effectExtent l="0" t="0" r="0" b="0"/>
          <wp:wrapNone/>
          <wp:docPr id="3"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59080" cy="103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5058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66FD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124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8282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F8A2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0084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DA5B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DC5A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8CE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1A70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87792"/>
    <w:multiLevelType w:val="hybridMultilevel"/>
    <w:tmpl w:val="81B6A6FC"/>
    <w:lvl w:ilvl="0" w:tplc="1F4E6600">
      <w:start w:val="10"/>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2EF1616"/>
    <w:multiLevelType w:val="multilevel"/>
    <w:tmpl w:val="751C1AC8"/>
    <w:styleLink w:val="ListennummerListe"/>
    <w:lvl w:ilvl="0">
      <w:start w:val="1"/>
      <w:numFmt w:val="decimal"/>
      <w:pStyle w:val="Listennummer"/>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decimal"/>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decimal"/>
      <w:lvlText w:val="%8."/>
      <w:lvlJc w:val="left"/>
      <w:pPr>
        <w:tabs>
          <w:tab w:val="num" w:pos="3176"/>
        </w:tabs>
        <w:ind w:left="3176" w:hanging="397"/>
      </w:pPr>
      <w:rPr>
        <w:rFonts w:hint="default"/>
      </w:rPr>
    </w:lvl>
    <w:lvl w:ilvl="8">
      <w:start w:val="1"/>
      <w:numFmt w:val="decimal"/>
      <w:lvlText w:val="%9."/>
      <w:lvlJc w:val="right"/>
      <w:pPr>
        <w:tabs>
          <w:tab w:val="num" w:pos="3573"/>
        </w:tabs>
        <w:ind w:left="3573" w:hanging="397"/>
      </w:pPr>
      <w:rPr>
        <w:rFonts w:hint="default"/>
      </w:rPr>
    </w:lvl>
  </w:abstractNum>
  <w:abstractNum w:abstractNumId="12" w15:restartNumberingAfterBreak="0">
    <w:nsid w:val="17A84AEC"/>
    <w:multiLevelType w:val="multilevel"/>
    <w:tmpl w:val="1CB0F9D8"/>
    <w:styleLink w:val="berschriftenList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13" w15:restartNumberingAfterBreak="0">
    <w:nsid w:val="1A50212F"/>
    <w:multiLevelType w:val="multilevel"/>
    <w:tmpl w:val="333E2B2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14" w15:restartNumberingAfterBreak="0">
    <w:nsid w:val="1CBD45B5"/>
    <w:multiLevelType w:val="multilevel"/>
    <w:tmpl w:val="975641E6"/>
    <w:styleLink w:val="AufzhlungListe"/>
    <w:lvl w:ilvl="0">
      <w:start w:val="1"/>
      <w:numFmt w:val="bullet"/>
      <w:pStyle w:val="Aufzhlungszeichen"/>
      <w:lvlText w:val="–"/>
      <w:lvlJc w:val="left"/>
      <w:pPr>
        <w:tabs>
          <w:tab w:val="num" w:pos="227"/>
        </w:tabs>
        <w:ind w:left="227" w:hanging="227"/>
      </w:pPr>
      <w:rPr>
        <w:rFonts w:ascii="Calibri" w:hAnsi="Calibri" w:hint="default"/>
      </w:rPr>
    </w:lvl>
    <w:lvl w:ilvl="1">
      <w:start w:val="1"/>
      <w:numFmt w:val="bullet"/>
      <w:lvlText w:val="–"/>
      <w:lvlJc w:val="left"/>
      <w:pPr>
        <w:tabs>
          <w:tab w:val="num" w:pos="454"/>
        </w:tabs>
        <w:ind w:left="454" w:hanging="227"/>
      </w:pPr>
      <w:rPr>
        <w:rFonts w:ascii="Calibri" w:hAnsi="Calibri" w:hint="default"/>
      </w:rPr>
    </w:lvl>
    <w:lvl w:ilvl="2">
      <w:start w:val="1"/>
      <w:numFmt w:val="bullet"/>
      <w:lvlText w:val="–"/>
      <w:lvlJc w:val="left"/>
      <w:pPr>
        <w:tabs>
          <w:tab w:val="num" w:pos="681"/>
        </w:tabs>
        <w:ind w:left="681" w:hanging="227"/>
      </w:pPr>
      <w:rPr>
        <w:rFonts w:ascii="Calibri" w:hAnsi="Calibri" w:hint="default"/>
      </w:rPr>
    </w:lvl>
    <w:lvl w:ilvl="3">
      <w:start w:val="1"/>
      <w:numFmt w:val="bullet"/>
      <w:lvlText w:val="–"/>
      <w:lvlJc w:val="left"/>
      <w:pPr>
        <w:tabs>
          <w:tab w:val="num" w:pos="908"/>
        </w:tabs>
        <w:ind w:left="908" w:hanging="227"/>
      </w:pPr>
      <w:rPr>
        <w:rFonts w:ascii="Calibri" w:hAnsi="Calibri" w:hint="default"/>
      </w:rPr>
    </w:lvl>
    <w:lvl w:ilvl="4">
      <w:start w:val="1"/>
      <w:numFmt w:val="bullet"/>
      <w:lvlText w:val="–"/>
      <w:lvlJc w:val="left"/>
      <w:pPr>
        <w:tabs>
          <w:tab w:val="num" w:pos="1135"/>
        </w:tabs>
        <w:ind w:left="1135" w:hanging="227"/>
      </w:pPr>
      <w:rPr>
        <w:rFonts w:ascii="Calibri" w:hAnsi="Calibri" w:hint="default"/>
      </w:rPr>
    </w:lvl>
    <w:lvl w:ilvl="5">
      <w:start w:val="1"/>
      <w:numFmt w:val="bullet"/>
      <w:lvlText w:val="–"/>
      <w:lvlJc w:val="left"/>
      <w:pPr>
        <w:tabs>
          <w:tab w:val="num" w:pos="1362"/>
        </w:tabs>
        <w:ind w:left="1362" w:hanging="227"/>
      </w:pPr>
      <w:rPr>
        <w:rFonts w:ascii="Calibri" w:hAnsi="Calibri" w:hint="default"/>
      </w:rPr>
    </w:lvl>
    <w:lvl w:ilvl="6">
      <w:start w:val="1"/>
      <w:numFmt w:val="bullet"/>
      <w:lvlText w:val="–"/>
      <w:lvlJc w:val="left"/>
      <w:pPr>
        <w:tabs>
          <w:tab w:val="num" w:pos="1589"/>
        </w:tabs>
        <w:ind w:left="1589" w:hanging="227"/>
      </w:pPr>
      <w:rPr>
        <w:rFonts w:ascii="Calibri" w:hAnsi="Calibri" w:hint="default"/>
      </w:rPr>
    </w:lvl>
    <w:lvl w:ilvl="7">
      <w:start w:val="1"/>
      <w:numFmt w:val="bullet"/>
      <w:lvlText w:val="–"/>
      <w:lvlJc w:val="left"/>
      <w:pPr>
        <w:tabs>
          <w:tab w:val="num" w:pos="1816"/>
        </w:tabs>
        <w:ind w:left="1816" w:hanging="227"/>
      </w:pPr>
      <w:rPr>
        <w:rFonts w:ascii="Calibri" w:hAnsi="Calibri" w:hint="default"/>
      </w:rPr>
    </w:lvl>
    <w:lvl w:ilvl="8">
      <w:start w:val="1"/>
      <w:numFmt w:val="bullet"/>
      <w:lvlText w:val="–"/>
      <w:lvlJc w:val="left"/>
      <w:pPr>
        <w:tabs>
          <w:tab w:val="num" w:pos="2043"/>
        </w:tabs>
        <w:ind w:left="2043" w:hanging="227"/>
      </w:pPr>
      <w:rPr>
        <w:rFonts w:ascii="Calibri" w:hAnsi="Calibri" w:hint="default"/>
      </w:rPr>
    </w:lvl>
  </w:abstractNum>
  <w:abstractNum w:abstractNumId="15" w15:restartNumberingAfterBreak="0">
    <w:nsid w:val="26D02EBC"/>
    <w:multiLevelType w:val="multilevel"/>
    <w:tmpl w:val="751C1AC8"/>
    <w:numStyleLink w:val="ListennummerListe"/>
  </w:abstractNum>
  <w:abstractNum w:abstractNumId="16" w15:restartNumberingAfterBreak="0">
    <w:nsid w:val="34AE2C7E"/>
    <w:multiLevelType w:val="multilevel"/>
    <w:tmpl w:val="975641E6"/>
    <w:numStyleLink w:val="AufzhlungListe"/>
  </w:abstractNum>
  <w:abstractNum w:abstractNumId="17" w15:restartNumberingAfterBreak="0">
    <w:nsid w:val="3BB137B6"/>
    <w:multiLevelType w:val="multilevel"/>
    <w:tmpl w:val="975641E6"/>
    <w:numStyleLink w:val="AufzhlungListe"/>
  </w:abstractNum>
  <w:abstractNum w:abstractNumId="18" w15:restartNumberingAfterBreak="0">
    <w:nsid w:val="3C0B2040"/>
    <w:multiLevelType w:val="hybridMultilevel"/>
    <w:tmpl w:val="672095B6"/>
    <w:lvl w:ilvl="0" w:tplc="1F4E6600">
      <w:start w:val="1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A5A3313"/>
    <w:multiLevelType w:val="multilevel"/>
    <w:tmpl w:val="333E2B2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20" w15:restartNumberingAfterBreak="0">
    <w:nsid w:val="4CFF124C"/>
    <w:multiLevelType w:val="multilevel"/>
    <w:tmpl w:val="1CB0F9D8"/>
    <w:numStyleLink w:val="berschriftenListe"/>
  </w:abstractNum>
  <w:abstractNum w:abstractNumId="21" w15:restartNumberingAfterBreak="0">
    <w:nsid w:val="5629272C"/>
    <w:multiLevelType w:val="multilevel"/>
    <w:tmpl w:val="751C1AC8"/>
    <w:numStyleLink w:val="ListennummerListe"/>
  </w:abstractNum>
  <w:abstractNum w:abstractNumId="22" w15:restartNumberingAfterBreak="0">
    <w:nsid w:val="6874669B"/>
    <w:multiLevelType w:val="multilevel"/>
    <w:tmpl w:val="3246F44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23" w15:restartNumberingAfterBreak="0">
    <w:nsid w:val="6C542E24"/>
    <w:multiLevelType w:val="hybridMultilevel"/>
    <w:tmpl w:val="9C5E336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E386D01"/>
    <w:multiLevelType w:val="multilevel"/>
    <w:tmpl w:val="975641E6"/>
    <w:numStyleLink w:val="AufzhlungListe"/>
  </w:abstractNum>
  <w:num w:numId="1">
    <w:abstractNumId w:val="9"/>
  </w:num>
  <w:num w:numId="2">
    <w:abstractNumId w:val="14"/>
  </w:num>
  <w:num w:numId="3">
    <w:abstractNumId w:val="16"/>
  </w:num>
  <w:num w:numId="4">
    <w:abstractNumId w:val="19"/>
  </w:num>
  <w:num w:numId="5">
    <w:abstractNumId w:val="24"/>
  </w:num>
  <w:num w:numId="6">
    <w:abstractNumId w:val="13"/>
  </w:num>
  <w:num w:numId="7">
    <w:abstractNumId w:val="2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20"/>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7"/>
  </w:num>
  <w:num w:numId="29">
    <w:abstractNumId w:val="11"/>
  </w:num>
  <w:num w:numId="30">
    <w:abstractNumId w:val="21"/>
  </w:num>
  <w:num w:numId="31">
    <w:abstractNumId w:val="15"/>
  </w:num>
  <w:num w:numId="32">
    <w:abstractNumId w:val="18"/>
  </w:num>
  <w:num w:numId="33">
    <w:abstractNumId w:val="1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B8"/>
    <w:rsid w:val="00001479"/>
    <w:rsid w:val="00023332"/>
    <w:rsid w:val="0002365C"/>
    <w:rsid w:val="00024C94"/>
    <w:rsid w:val="00030BB1"/>
    <w:rsid w:val="00031071"/>
    <w:rsid w:val="00032C59"/>
    <w:rsid w:val="00044DEB"/>
    <w:rsid w:val="0005060C"/>
    <w:rsid w:val="00054238"/>
    <w:rsid w:val="00063EA4"/>
    <w:rsid w:val="0006470E"/>
    <w:rsid w:val="00077900"/>
    <w:rsid w:val="000B558D"/>
    <w:rsid w:val="000B5FE3"/>
    <w:rsid w:val="000C7A19"/>
    <w:rsid w:val="000E138C"/>
    <w:rsid w:val="000E3838"/>
    <w:rsid w:val="000F0F5F"/>
    <w:rsid w:val="00115AEB"/>
    <w:rsid w:val="0012675F"/>
    <w:rsid w:val="00140107"/>
    <w:rsid w:val="001549D8"/>
    <w:rsid w:val="00173F70"/>
    <w:rsid w:val="001A5951"/>
    <w:rsid w:val="001B37BA"/>
    <w:rsid w:val="001B65C4"/>
    <w:rsid w:val="001D0103"/>
    <w:rsid w:val="001F2D7A"/>
    <w:rsid w:val="001F3566"/>
    <w:rsid w:val="0023085A"/>
    <w:rsid w:val="00236EF0"/>
    <w:rsid w:val="00252195"/>
    <w:rsid w:val="00272C8D"/>
    <w:rsid w:val="00276FF3"/>
    <w:rsid w:val="00277339"/>
    <w:rsid w:val="002A5455"/>
    <w:rsid w:val="002B2B12"/>
    <w:rsid w:val="002B780E"/>
    <w:rsid w:val="002E07B8"/>
    <w:rsid w:val="002F4934"/>
    <w:rsid w:val="002F72CC"/>
    <w:rsid w:val="003007BC"/>
    <w:rsid w:val="003044C8"/>
    <w:rsid w:val="00360F75"/>
    <w:rsid w:val="0037530D"/>
    <w:rsid w:val="003849F3"/>
    <w:rsid w:val="003A6A00"/>
    <w:rsid w:val="003B710F"/>
    <w:rsid w:val="003D2EDE"/>
    <w:rsid w:val="003E507D"/>
    <w:rsid w:val="003F6C49"/>
    <w:rsid w:val="00401273"/>
    <w:rsid w:val="00404CA1"/>
    <w:rsid w:val="00412968"/>
    <w:rsid w:val="00422B86"/>
    <w:rsid w:val="00424482"/>
    <w:rsid w:val="0042534E"/>
    <w:rsid w:val="00431292"/>
    <w:rsid w:val="00443014"/>
    <w:rsid w:val="004444CE"/>
    <w:rsid w:val="0044661B"/>
    <w:rsid w:val="0044749B"/>
    <w:rsid w:val="00451073"/>
    <w:rsid w:val="004618AB"/>
    <w:rsid w:val="004636BB"/>
    <w:rsid w:val="00485AB8"/>
    <w:rsid w:val="004A1354"/>
    <w:rsid w:val="004D1CFE"/>
    <w:rsid w:val="004D585C"/>
    <w:rsid w:val="004F20E1"/>
    <w:rsid w:val="004F5F41"/>
    <w:rsid w:val="0052154C"/>
    <w:rsid w:val="005237E9"/>
    <w:rsid w:val="00530E37"/>
    <w:rsid w:val="0055247D"/>
    <w:rsid w:val="0055724C"/>
    <w:rsid w:val="0056083D"/>
    <w:rsid w:val="00562CB4"/>
    <w:rsid w:val="00566CFB"/>
    <w:rsid w:val="0056774B"/>
    <w:rsid w:val="005C5986"/>
    <w:rsid w:val="005C65BF"/>
    <w:rsid w:val="005D779F"/>
    <w:rsid w:val="005E083D"/>
    <w:rsid w:val="00604314"/>
    <w:rsid w:val="006074CC"/>
    <w:rsid w:val="00610BE9"/>
    <w:rsid w:val="0061240F"/>
    <w:rsid w:val="00612DD3"/>
    <w:rsid w:val="0061691C"/>
    <w:rsid w:val="006264DE"/>
    <w:rsid w:val="0064760E"/>
    <w:rsid w:val="006608E1"/>
    <w:rsid w:val="0069269F"/>
    <w:rsid w:val="006A4BF7"/>
    <w:rsid w:val="006C5325"/>
    <w:rsid w:val="006D4DF8"/>
    <w:rsid w:val="006D66D5"/>
    <w:rsid w:val="007033A0"/>
    <w:rsid w:val="00710CCB"/>
    <w:rsid w:val="00760CE7"/>
    <w:rsid w:val="0077640F"/>
    <w:rsid w:val="00787C09"/>
    <w:rsid w:val="007A0CB7"/>
    <w:rsid w:val="007B5AF2"/>
    <w:rsid w:val="007C3AE8"/>
    <w:rsid w:val="007F0DBB"/>
    <w:rsid w:val="007F5613"/>
    <w:rsid w:val="00814206"/>
    <w:rsid w:val="008346D4"/>
    <w:rsid w:val="00863274"/>
    <w:rsid w:val="0087334B"/>
    <w:rsid w:val="008773A7"/>
    <w:rsid w:val="00882C70"/>
    <w:rsid w:val="00884EF9"/>
    <w:rsid w:val="00886B3E"/>
    <w:rsid w:val="008936D9"/>
    <w:rsid w:val="008A08F2"/>
    <w:rsid w:val="008A1175"/>
    <w:rsid w:val="008C18AA"/>
    <w:rsid w:val="008C5023"/>
    <w:rsid w:val="00906900"/>
    <w:rsid w:val="00906E0E"/>
    <w:rsid w:val="00934704"/>
    <w:rsid w:val="0093782D"/>
    <w:rsid w:val="009428B4"/>
    <w:rsid w:val="0096213A"/>
    <w:rsid w:val="00990B02"/>
    <w:rsid w:val="009B6379"/>
    <w:rsid w:val="009B637D"/>
    <w:rsid w:val="009E1B80"/>
    <w:rsid w:val="00A17106"/>
    <w:rsid w:val="00A17A85"/>
    <w:rsid w:val="00A34B5B"/>
    <w:rsid w:val="00A35B50"/>
    <w:rsid w:val="00A35ED7"/>
    <w:rsid w:val="00A45BFB"/>
    <w:rsid w:val="00A547A3"/>
    <w:rsid w:val="00A70BD5"/>
    <w:rsid w:val="00A72B13"/>
    <w:rsid w:val="00A735BA"/>
    <w:rsid w:val="00A81169"/>
    <w:rsid w:val="00A85A1E"/>
    <w:rsid w:val="00AA2DBB"/>
    <w:rsid w:val="00AA65F5"/>
    <w:rsid w:val="00AE24D7"/>
    <w:rsid w:val="00B0216D"/>
    <w:rsid w:val="00B022BA"/>
    <w:rsid w:val="00B365FC"/>
    <w:rsid w:val="00B57812"/>
    <w:rsid w:val="00B57903"/>
    <w:rsid w:val="00B71D23"/>
    <w:rsid w:val="00B77FE7"/>
    <w:rsid w:val="00B84053"/>
    <w:rsid w:val="00B854B2"/>
    <w:rsid w:val="00BA19E4"/>
    <w:rsid w:val="00BD01E7"/>
    <w:rsid w:val="00BF70EB"/>
    <w:rsid w:val="00C1217C"/>
    <w:rsid w:val="00C36F5B"/>
    <w:rsid w:val="00C517AD"/>
    <w:rsid w:val="00CC1B22"/>
    <w:rsid w:val="00CE0816"/>
    <w:rsid w:val="00D14E86"/>
    <w:rsid w:val="00D26F89"/>
    <w:rsid w:val="00D32265"/>
    <w:rsid w:val="00D33B12"/>
    <w:rsid w:val="00D343B8"/>
    <w:rsid w:val="00D51EDD"/>
    <w:rsid w:val="00D631E3"/>
    <w:rsid w:val="00D71E49"/>
    <w:rsid w:val="00D72024"/>
    <w:rsid w:val="00D81FD9"/>
    <w:rsid w:val="00D91259"/>
    <w:rsid w:val="00DA2BC9"/>
    <w:rsid w:val="00DA2E91"/>
    <w:rsid w:val="00DB61E3"/>
    <w:rsid w:val="00DF1656"/>
    <w:rsid w:val="00DF72F1"/>
    <w:rsid w:val="00E4276C"/>
    <w:rsid w:val="00E45C0A"/>
    <w:rsid w:val="00E66B36"/>
    <w:rsid w:val="00E71903"/>
    <w:rsid w:val="00E816D5"/>
    <w:rsid w:val="00E84A76"/>
    <w:rsid w:val="00E932E5"/>
    <w:rsid w:val="00E95475"/>
    <w:rsid w:val="00EA77AD"/>
    <w:rsid w:val="00ED5747"/>
    <w:rsid w:val="00F14D9D"/>
    <w:rsid w:val="00F42B9B"/>
    <w:rsid w:val="00F65D5F"/>
    <w:rsid w:val="00F77E4D"/>
    <w:rsid w:val="00FA296C"/>
    <w:rsid w:val="00FE0A84"/>
    <w:rsid w:val="00FE5F3C"/>
    <w:rsid w:val="00FF044D"/>
    <w:rsid w:val="00FF0704"/>
    <w:rsid w:val="00FF3B0E"/>
    <w:rsid w:val="00FF63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C224F"/>
  <w15:chartTrackingRefBased/>
  <w15:docId w15:val="{77C9C417-1811-4F36-A18C-CB4C42DE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CH"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7106"/>
    <w:rPr>
      <w:spacing w:val="4"/>
    </w:rPr>
  </w:style>
  <w:style w:type="paragraph" w:styleId="berschrift1">
    <w:name w:val="heading 1"/>
    <w:basedOn w:val="Standard"/>
    <w:next w:val="Standard"/>
    <w:link w:val="berschrift1Zchn"/>
    <w:uiPriority w:val="9"/>
    <w:qFormat/>
    <w:rsid w:val="0064760E"/>
    <w:pPr>
      <w:keepNext/>
      <w:keepLines/>
      <w:spacing w:before="400" w:after="284" w:line="400" w:lineRule="exact"/>
      <w:outlineLvl w:val="0"/>
    </w:pPr>
    <w:rPr>
      <w:rFonts w:asciiTheme="majorHAnsi" w:eastAsiaTheme="majorEastAsia" w:hAnsiTheme="majorHAnsi" w:cstheme="majorBidi"/>
      <w:b/>
      <w:spacing w:val="-3"/>
      <w:sz w:val="32"/>
      <w:szCs w:val="32"/>
    </w:rPr>
  </w:style>
  <w:style w:type="paragraph" w:styleId="berschrift2">
    <w:name w:val="heading 2"/>
    <w:basedOn w:val="Standard"/>
    <w:next w:val="Standard"/>
    <w:link w:val="berschrift2Zchn"/>
    <w:uiPriority w:val="9"/>
    <w:unhideWhenUsed/>
    <w:qFormat/>
    <w:rsid w:val="0064760E"/>
    <w:pPr>
      <w:keepNext/>
      <w:keepLines/>
      <w:spacing w:before="400" w:after="284" w:line="400" w:lineRule="exact"/>
      <w:outlineLvl w:val="1"/>
    </w:pPr>
    <w:rPr>
      <w:rFonts w:asciiTheme="majorHAnsi" w:eastAsiaTheme="majorEastAsia" w:hAnsiTheme="majorHAnsi" w:cstheme="majorBidi"/>
      <w:spacing w:val="7"/>
      <w:sz w:val="32"/>
      <w:szCs w:val="26"/>
    </w:rPr>
  </w:style>
  <w:style w:type="paragraph" w:styleId="berschrift3">
    <w:name w:val="heading 3"/>
    <w:basedOn w:val="Standard"/>
    <w:next w:val="Standard"/>
    <w:link w:val="berschrift3Zchn"/>
    <w:uiPriority w:val="9"/>
    <w:unhideWhenUsed/>
    <w:qFormat/>
    <w:rsid w:val="0064760E"/>
    <w:pPr>
      <w:keepNext/>
      <w:keepLines/>
      <w:spacing w:before="400" w:after="227" w:line="360" w:lineRule="exact"/>
      <w:outlineLvl w:val="2"/>
    </w:pPr>
    <w:rPr>
      <w:rFonts w:asciiTheme="majorHAnsi" w:eastAsiaTheme="majorEastAsia" w:hAnsiTheme="majorHAnsi" w:cstheme="majorBidi"/>
      <w:spacing w:val="6"/>
      <w:sz w:val="28"/>
      <w:szCs w:val="24"/>
    </w:rPr>
  </w:style>
  <w:style w:type="paragraph" w:styleId="berschrift4">
    <w:name w:val="heading 4"/>
    <w:basedOn w:val="Standard"/>
    <w:next w:val="Standard"/>
    <w:link w:val="berschrift4Zchn"/>
    <w:uiPriority w:val="9"/>
    <w:semiHidden/>
    <w:unhideWhenUsed/>
    <w:qFormat/>
    <w:rsid w:val="00A17106"/>
    <w:pPr>
      <w:keepNext/>
      <w:keepLines/>
      <w:spacing w:before="40"/>
      <w:outlineLvl w:val="3"/>
    </w:pPr>
    <w:rPr>
      <w:rFonts w:asciiTheme="majorHAnsi" w:eastAsiaTheme="majorEastAsia" w:hAnsiTheme="majorHAnsi" w:cstheme="majorBidi"/>
      <w:i/>
      <w:iCs/>
      <w:color w:val="861212" w:themeColor="accent1" w:themeShade="BF"/>
    </w:rPr>
  </w:style>
  <w:style w:type="paragraph" w:styleId="berschrift5">
    <w:name w:val="heading 5"/>
    <w:basedOn w:val="Standard"/>
    <w:next w:val="Standard"/>
    <w:link w:val="berschrift5Zchn"/>
    <w:uiPriority w:val="9"/>
    <w:semiHidden/>
    <w:unhideWhenUsed/>
    <w:qFormat/>
    <w:rsid w:val="00A17106"/>
    <w:pPr>
      <w:keepNext/>
      <w:keepLines/>
      <w:spacing w:before="40"/>
      <w:outlineLvl w:val="4"/>
    </w:pPr>
    <w:rPr>
      <w:rFonts w:asciiTheme="majorHAnsi" w:eastAsiaTheme="majorEastAsia" w:hAnsiTheme="majorHAnsi" w:cstheme="majorBidi"/>
      <w:color w:val="861212" w:themeColor="accent1" w:themeShade="BF"/>
    </w:rPr>
  </w:style>
  <w:style w:type="paragraph" w:styleId="berschrift6">
    <w:name w:val="heading 6"/>
    <w:basedOn w:val="Standard"/>
    <w:next w:val="Standard"/>
    <w:link w:val="berschrift6Zchn"/>
    <w:uiPriority w:val="9"/>
    <w:semiHidden/>
    <w:unhideWhenUsed/>
    <w:qFormat/>
    <w:rsid w:val="00A17106"/>
    <w:pPr>
      <w:keepNext/>
      <w:keepLines/>
      <w:spacing w:before="40"/>
      <w:outlineLvl w:val="5"/>
    </w:pPr>
    <w:rPr>
      <w:rFonts w:asciiTheme="majorHAnsi" w:eastAsiaTheme="majorEastAsia" w:hAnsiTheme="majorHAnsi" w:cstheme="majorBidi"/>
      <w:color w:val="590C0C" w:themeColor="accent1" w:themeShade="7F"/>
    </w:rPr>
  </w:style>
  <w:style w:type="paragraph" w:styleId="berschrift7">
    <w:name w:val="heading 7"/>
    <w:basedOn w:val="Standard"/>
    <w:next w:val="Standard"/>
    <w:link w:val="berschrift7Zchn"/>
    <w:uiPriority w:val="9"/>
    <w:semiHidden/>
    <w:unhideWhenUsed/>
    <w:qFormat/>
    <w:rsid w:val="00A17106"/>
    <w:pPr>
      <w:keepNext/>
      <w:keepLines/>
      <w:spacing w:before="40"/>
      <w:outlineLvl w:val="6"/>
    </w:pPr>
    <w:rPr>
      <w:rFonts w:asciiTheme="majorHAnsi" w:eastAsiaTheme="majorEastAsia" w:hAnsiTheme="majorHAnsi" w:cstheme="majorBidi"/>
      <w:i/>
      <w:iCs/>
      <w:color w:val="590C0C" w:themeColor="accent1" w:themeShade="7F"/>
    </w:rPr>
  </w:style>
  <w:style w:type="paragraph" w:styleId="berschrift8">
    <w:name w:val="heading 8"/>
    <w:basedOn w:val="Standard"/>
    <w:next w:val="Standard"/>
    <w:link w:val="berschrift8Zchn"/>
    <w:uiPriority w:val="9"/>
    <w:semiHidden/>
    <w:unhideWhenUsed/>
    <w:qFormat/>
    <w:rsid w:val="00A1710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1710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1D23"/>
    <w:tblPr>
      <w:tblCellMar>
        <w:left w:w="0" w:type="dxa"/>
        <w:right w:w="0" w:type="dxa"/>
      </w:tblCellMar>
    </w:tblPr>
  </w:style>
  <w:style w:type="paragraph" w:styleId="Kopfzeile">
    <w:name w:val="header"/>
    <w:basedOn w:val="Standard"/>
    <w:link w:val="KopfzeileZchn"/>
    <w:uiPriority w:val="99"/>
    <w:unhideWhenUsed/>
    <w:rsid w:val="00C36F5B"/>
    <w:pPr>
      <w:tabs>
        <w:tab w:val="center" w:pos="4536"/>
        <w:tab w:val="right" w:pos="9072"/>
      </w:tabs>
    </w:pPr>
  </w:style>
  <w:style w:type="character" w:customStyle="1" w:styleId="KopfzeileZchn">
    <w:name w:val="Kopfzeile Zchn"/>
    <w:basedOn w:val="Absatz-Standardschriftart"/>
    <w:link w:val="Kopfzeile"/>
    <w:uiPriority w:val="99"/>
    <w:rsid w:val="00C36F5B"/>
  </w:style>
  <w:style w:type="paragraph" w:styleId="Fuzeile">
    <w:name w:val="footer"/>
    <w:basedOn w:val="Standard"/>
    <w:link w:val="FuzeileZchn"/>
    <w:uiPriority w:val="99"/>
    <w:unhideWhenUsed/>
    <w:rsid w:val="00D14E86"/>
    <w:pPr>
      <w:tabs>
        <w:tab w:val="right" w:pos="9356"/>
      </w:tabs>
      <w:spacing w:line="260" w:lineRule="exact"/>
    </w:pPr>
    <w:rPr>
      <w:spacing w:val="3"/>
      <w:sz w:val="20"/>
    </w:rPr>
  </w:style>
  <w:style w:type="character" w:customStyle="1" w:styleId="FuzeileZchn">
    <w:name w:val="Fußzeile Zchn"/>
    <w:basedOn w:val="Absatz-Standardschriftart"/>
    <w:link w:val="Fuzeile"/>
    <w:uiPriority w:val="99"/>
    <w:rsid w:val="00D14E86"/>
    <w:rPr>
      <w:spacing w:val="3"/>
      <w:sz w:val="20"/>
    </w:rPr>
  </w:style>
  <w:style w:type="paragraph" w:styleId="Aufzhlungszeichen">
    <w:name w:val="List Bullet"/>
    <w:basedOn w:val="Standard"/>
    <w:uiPriority w:val="99"/>
    <w:unhideWhenUsed/>
    <w:qFormat/>
    <w:rsid w:val="00A17106"/>
    <w:pPr>
      <w:numPr>
        <w:numId w:val="28"/>
      </w:numPr>
    </w:pPr>
  </w:style>
  <w:style w:type="numbering" w:customStyle="1" w:styleId="AufzhlungListe">
    <w:name w:val="Aufzählung Liste"/>
    <w:uiPriority w:val="99"/>
    <w:rsid w:val="00A17106"/>
    <w:pPr>
      <w:numPr>
        <w:numId w:val="2"/>
      </w:numPr>
    </w:pPr>
  </w:style>
  <w:style w:type="character" w:customStyle="1" w:styleId="berschrift1Zchn">
    <w:name w:val="Überschrift 1 Zchn"/>
    <w:basedOn w:val="Absatz-Standardschriftart"/>
    <w:link w:val="berschrift1"/>
    <w:uiPriority w:val="9"/>
    <w:rsid w:val="0064760E"/>
    <w:rPr>
      <w:rFonts w:asciiTheme="majorHAnsi" w:eastAsiaTheme="majorEastAsia" w:hAnsiTheme="majorHAnsi" w:cstheme="majorBidi"/>
      <w:b/>
      <w:spacing w:val="-3"/>
      <w:sz w:val="32"/>
      <w:szCs w:val="32"/>
    </w:rPr>
  </w:style>
  <w:style w:type="character" w:customStyle="1" w:styleId="berschrift2Zchn">
    <w:name w:val="Überschrift 2 Zchn"/>
    <w:basedOn w:val="Absatz-Standardschriftart"/>
    <w:link w:val="berschrift2"/>
    <w:uiPriority w:val="9"/>
    <w:rsid w:val="0064760E"/>
    <w:rPr>
      <w:rFonts w:asciiTheme="majorHAnsi" w:eastAsiaTheme="majorEastAsia" w:hAnsiTheme="majorHAnsi" w:cstheme="majorBidi"/>
      <w:spacing w:val="7"/>
      <w:sz w:val="32"/>
      <w:szCs w:val="26"/>
    </w:rPr>
  </w:style>
  <w:style w:type="character" w:customStyle="1" w:styleId="berschrift3Zchn">
    <w:name w:val="Überschrift 3 Zchn"/>
    <w:basedOn w:val="Absatz-Standardschriftart"/>
    <w:link w:val="berschrift3"/>
    <w:uiPriority w:val="9"/>
    <w:rsid w:val="0064760E"/>
    <w:rPr>
      <w:rFonts w:asciiTheme="majorHAnsi" w:eastAsiaTheme="majorEastAsia" w:hAnsiTheme="majorHAnsi" w:cstheme="majorBidi"/>
      <w:spacing w:val="6"/>
      <w:sz w:val="28"/>
      <w:szCs w:val="24"/>
    </w:rPr>
  </w:style>
  <w:style w:type="character" w:customStyle="1" w:styleId="berschrift4Zchn">
    <w:name w:val="Überschrift 4 Zchn"/>
    <w:basedOn w:val="Absatz-Standardschriftart"/>
    <w:link w:val="berschrift4"/>
    <w:uiPriority w:val="9"/>
    <w:semiHidden/>
    <w:rsid w:val="00A17106"/>
    <w:rPr>
      <w:rFonts w:asciiTheme="majorHAnsi" w:eastAsiaTheme="majorEastAsia" w:hAnsiTheme="majorHAnsi" w:cstheme="majorBidi"/>
      <w:i/>
      <w:iCs/>
      <w:color w:val="861212" w:themeColor="accent1" w:themeShade="BF"/>
      <w:spacing w:val="4"/>
    </w:rPr>
  </w:style>
  <w:style w:type="character" w:customStyle="1" w:styleId="berschrift5Zchn">
    <w:name w:val="Überschrift 5 Zchn"/>
    <w:basedOn w:val="Absatz-Standardschriftart"/>
    <w:link w:val="berschrift5"/>
    <w:uiPriority w:val="9"/>
    <w:semiHidden/>
    <w:rsid w:val="00A17106"/>
    <w:rPr>
      <w:rFonts w:asciiTheme="majorHAnsi" w:eastAsiaTheme="majorEastAsia" w:hAnsiTheme="majorHAnsi" w:cstheme="majorBidi"/>
      <w:color w:val="861212" w:themeColor="accent1" w:themeShade="BF"/>
      <w:spacing w:val="4"/>
    </w:rPr>
  </w:style>
  <w:style w:type="character" w:customStyle="1" w:styleId="berschrift6Zchn">
    <w:name w:val="Überschrift 6 Zchn"/>
    <w:basedOn w:val="Absatz-Standardschriftart"/>
    <w:link w:val="berschrift6"/>
    <w:uiPriority w:val="9"/>
    <w:semiHidden/>
    <w:rsid w:val="00A17106"/>
    <w:rPr>
      <w:rFonts w:asciiTheme="majorHAnsi" w:eastAsiaTheme="majorEastAsia" w:hAnsiTheme="majorHAnsi" w:cstheme="majorBidi"/>
      <w:color w:val="590C0C" w:themeColor="accent1" w:themeShade="7F"/>
      <w:spacing w:val="4"/>
    </w:rPr>
  </w:style>
  <w:style w:type="character" w:customStyle="1" w:styleId="berschrift7Zchn">
    <w:name w:val="Überschrift 7 Zchn"/>
    <w:basedOn w:val="Absatz-Standardschriftart"/>
    <w:link w:val="berschrift7"/>
    <w:uiPriority w:val="9"/>
    <w:semiHidden/>
    <w:rsid w:val="00A17106"/>
    <w:rPr>
      <w:rFonts w:asciiTheme="majorHAnsi" w:eastAsiaTheme="majorEastAsia" w:hAnsiTheme="majorHAnsi" w:cstheme="majorBidi"/>
      <w:i/>
      <w:iCs/>
      <w:color w:val="590C0C" w:themeColor="accent1" w:themeShade="7F"/>
      <w:spacing w:val="4"/>
    </w:rPr>
  </w:style>
  <w:style w:type="character" w:customStyle="1" w:styleId="berschrift8Zchn">
    <w:name w:val="Überschrift 8 Zchn"/>
    <w:basedOn w:val="Absatz-Standardschriftart"/>
    <w:link w:val="berschrift8"/>
    <w:uiPriority w:val="9"/>
    <w:semiHidden/>
    <w:rsid w:val="00A17106"/>
    <w:rPr>
      <w:rFonts w:asciiTheme="majorHAnsi" w:eastAsiaTheme="majorEastAsia" w:hAnsiTheme="majorHAnsi" w:cstheme="majorBidi"/>
      <w:color w:val="272727" w:themeColor="text1" w:themeTint="D8"/>
      <w:spacing w:val="4"/>
      <w:sz w:val="21"/>
      <w:szCs w:val="21"/>
    </w:rPr>
  </w:style>
  <w:style w:type="character" w:customStyle="1" w:styleId="berschrift9Zchn">
    <w:name w:val="Überschrift 9 Zchn"/>
    <w:basedOn w:val="Absatz-Standardschriftart"/>
    <w:link w:val="berschrift9"/>
    <w:uiPriority w:val="9"/>
    <w:semiHidden/>
    <w:rsid w:val="00A17106"/>
    <w:rPr>
      <w:rFonts w:asciiTheme="majorHAnsi" w:eastAsiaTheme="majorEastAsia" w:hAnsiTheme="majorHAnsi" w:cstheme="majorBidi"/>
      <w:i/>
      <w:iCs/>
      <w:color w:val="272727" w:themeColor="text1" w:themeTint="D8"/>
      <w:spacing w:val="4"/>
      <w:sz w:val="21"/>
      <w:szCs w:val="21"/>
    </w:rPr>
  </w:style>
  <w:style w:type="table" w:customStyle="1" w:styleId="EKSTabelle">
    <w:name w:val="EKS Tabelle"/>
    <w:basedOn w:val="NormaleTabelle"/>
    <w:uiPriority w:val="99"/>
    <w:rsid w:val="006608E1"/>
    <w:tblPr>
      <w:tblBorders>
        <w:insideH w:val="single" w:sz="6" w:space="0" w:color="auto"/>
      </w:tblBorders>
      <w:tblCellMar>
        <w:top w:w="51" w:type="dxa"/>
        <w:left w:w="0" w:type="dxa"/>
        <w:bottom w:w="391" w:type="dxa"/>
        <w:right w:w="0" w:type="dxa"/>
      </w:tblCellMar>
    </w:tblPr>
  </w:style>
  <w:style w:type="paragraph" w:customStyle="1" w:styleId="DokTitel">
    <w:name w:val="Dok Titel"/>
    <w:basedOn w:val="Standard"/>
    <w:qFormat/>
    <w:rsid w:val="001B65C4"/>
    <w:pPr>
      <w:spacing w:after="280" w:line="500" w:lineRule="atLeast"/>
    </w:pPr>
    <w:rPr>
      <w:spacing w:val="12"/>
      <w:sz w:val="40"/>
    </w:rPr>
  </w:style>
  <w:style w:type="numbering" w:customStyle="1" w:styleId="berschriftenListe">
    <w:name w:val="Überschriften Liste"/>
    <w:uiPriority w:val="99"/>
    <w:rsid w:val="00A17106"/>
    <w:pPr>
      <w:numPr>
        <w:numId w:val="8"/>
      </w:numPr>
    </w:pPr>
  </w:style>
  <w:style w:type="paragraph" w:styleId="Listennummer">
    <w:name w:val="List Number"/>
    <w:basedOn w:val="Standard"/>
    <w:uiPriority w:val="99"/>
    <w:unhideWhenUsed/>
    <w:qFormat/>
    <w:rsid w:val="00A17106"/>
    <w:pPr>
      <w:numPr>
        <w:numId w:val="31"/>
      </w:numPr>
      <w:contextualSpacing/>
    </w:pPr>
  </w:style>
  <w:style w:type="numbering" w:customStyle="1" w:styleId="ListennummerListe">
    <w:name w:val="Listennummer Liste"/>
    <w:uiPriority w:val="99"/>
    <w:rsid w:val="0044661B"/>
    <w:pPr>
      <w:numPr>
        <w:numId w:val="29"/>
      </w:numPr>
    </w:pPr>
  </w:style>
  <w:style w:type="paragraph" w:styleId="Untertitel">
    <w:name w:val="Subtitle"/>
    <w:basedOn w:val="Standard"/>
    <w:next w:val="Standard"/>
    <w:link w:val="UntertitelZchn"/>
    <w:uiPriority w:val="11"/>
    <w:qFormat/>
    <w:rsid w:val="009B6379"/>
    <w:pPr>
      <w:numPr>
        <w:ilvl w:val="1"/>
      </w:numPr>
    </w:pPr>
    <w:rPr>
      <w:rFonts w:asciiTheme="minorHAnsi" w:eastAsiaTheme="minorEastAsia" w:hAnsiTheme="minorHAnsi"/>
      <w:b/>
      <w:spacing w:val="-2"/>
    </w:rPr>
  </w:style>
  <w:style w:type="character" w:customStyle="1" w:styleId="UntertitelZchn">
    <w:name w:val="Untertitel Zchn"/>
    <w:basedOn w:val="Absatz-Standardschriftart"/>
    <w:link w:val="Untertitel"/>
    <w:uiPriority w:val="11"/>
    <w:rsid w:val="009B6379"/>
    <w:rPr>
      <w:rFonts w:asciiTheme="minorHAnsi" w:eastAsiaTheme="minorEastAsia" w:hAnsiTheme="minorHAnsi"/>
      <w:b/>
      <w:spacing w:val="-2"/>
    </w:rPr>
  </w:style>
  <w:style w:type="paragraph" w:styleId="Listenabsatz">
    <w:name w:val="List Paragraph"/>
    <w:basedOn w:val="Standard"/>
    <w:uiPriority w:val="34"/>
    <w:rsid w:val="00DF72F1"/>
    <w:pPr>
      <w:ind w:left="720"/>
      <w:contextualSpacing/>
    </w:pPr>
  </w:style>
  <w:style w:type="character" w:styleId="Hyperlink">
    <w:name w:val="Hyperlink"/>
    <w:basedOn w:val="Absatz-Standardschriftart"/>
    <w:uiPriority w:val="99"/>
    <w:unhideWhenUsed/>
    <w:rsid w:val="00566CFB"/>
    <w:rPr>
      <w:color w:val="000000" w:themeColor="hyperlink"/>
      <w:u w:val="single"/>
    </w:rPr>
  </w:style>
  <w:style w:type="character" w:styleId="Kommentarzeichen">
    <w:name w:val="annotation reference"/>
    <w:basedOn w:val="Absatz-Standardschriftart"/>
    <w:uiPriority w:val="99"/>
    <w:semiHidden/>
    <w:unhideWhenUsed/>
    <w:rsid w:val="00276FF3"/>
    <w:rPr>
      <w:sz w:val="16"/>
      <w:szCs w:val="16"/>
    </w:rPr>
  </w:style>
  <w:style w:type="paragraph" w:styleId="Kommentartext">
    <w:name w:val="annotation text"/>
    <w:basedOn w:val="Standard"/>
    <w:link w:val="KommentartextZchn"/>
    <w:uiPriority w:val="99"/>
    <w:semiHidden/>
    <w:unhideWhenUsed/>
    <w:rsid w:val="00276FF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76FF3"/>
    <w:rPr>
      <w:spacing w:val="4"/>
      <w:sz w:val="20"/>
      <w:szCs w:val="20"/>
    </w:rPr>
  </w:style>
  <w:style w:type="paragraph" w:styleId="Kommentarthema">
    <w:name w:val="annotation subject"/>
    <w:basedOn w:val="Kommentartext"/>
    <w:next w:val="Kommentartext"/>
    <w:link w:val="KommentarthemaZchn"/>
    <w:uiPriority w:val="99"/>
    <w:semiHidden/>
    <w:unhideWhenUsed/>
    <w:rsid w:val="00276FF3"/>
    <w:rPr>
      <w:b/>
      <w:bCs/>
    </w:rPr>
  </w:style>
  <w:style w:type="character" w:customStyle="1" w:styleId="KommentarthemaZchn">
    <w:name w:val="Kommentarthema Zchn"/>
    <w:basedOn w:val="KommentartextZchn"/>
    <w:link w:val="Kommentarthema"/>
    <w:uiPriority w:val="99"/>
    <w:semiHidden/>
    <w:rsid w:val="00276FF3"/>
    <w:rPr>
      <w:b/>
      <w:bCs/>
      <w:spacing w:val="4"/>
      <w:sz w:val="20"/>
      <w:szCs w:val="20"/>
    </w:rPr>
  </w:style>
  <w:style w:type="paragraph" w:styleId="Sprechblasentext">
    <w:name w:val="Balloon Text"/>
    <w:basedOn w:val="Standard"/>
    <w:link w:val="SprechblasentextZchn"/>
    <w:uiPriority w:val="99"/>
    <w:semiHidden/>
    <w:unhideWhenUsed/>
    <w:rsid w:val="00276FF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6FF3"/>
    <w:rPr>
      <w:rFonts w:ascii="Segoe UI" w:hAnsi="Segoe UI" w:cs="Segoe UI"/>
      <w:spacing w:val="4"/>
      <w:sz w:val="18"/>
      <w:szCs w:val="18"/>
    </w:rPr>
  </w:style>
  <w:style w:type="character" w:styleId="BesuchterHyperlink">
    <w:name w:val="FollowedHyperlink"/>
    <w:basedOn w:val="Absatz-Standardschriftart"/>
    <w:uiPriority w:val="99"/>
    <w:semiHidden/>
    <w:unhideWhenUsed/>
    <w:rsid w:val="00FF3B0E"/>
    <w:rPr>
      <w:color w:val="000000" w:themeColor="followedHyperlink"/>
      <w:u w:val="single"/>
    </w:rPr>
  </w:style>
  <w:style w:type="character" w:customStyle="1" w:styleId="css-901oao">
    <w:name w:val="css-901oao"/>
    <w:basedOn w:val="Absatz-Standardschriftart"/>
    <w:rsid w:val="003D2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g.admin.ch/bag/de/home/krankheiten/ausbrueche-epidemien-pandemien/aktuelle-ausbrueche-epidemien/novel-cov/massnahmen-des-bundes.html" TargetMode="External"/><Relationship Id="rId13" Type="http://schemas.openxmlformats.org/officeDocument/2006/relationships/hyperlink" Target="https://www.evref.ch/fr/themes/coronavir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g.admin.ch/bag/de/home/krankheiten/ausbrueche-epidemien-pandemien/aktuelle-ausbrueche-epidemien/novel-cov/so-schuetzen-wir-uns.html" TargetMode="External"/><Relationship Id="rId12" Type="http://schemas.openxmlformats.org/officeDocument/2006/relationships/hyperlink" Target="https://www.evref.ch/themen/coronaviru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cktowork.easygov.swiss/standard-schutzkonzept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acktowork.easygov.swiss/standard-schutzkonzept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ag.admin.ch/bag/fr/home/krankheiten/ausbrueche-epidemien-pandemien/aktuelle-ausbrueche-epidemien/novel-cov/massnahmen-des-bundes.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EKS-Vorlagen\Weitere-Vorlagen\eks_leer_d.dotm" TargetMode="External"/></Relationships>
</file>

<file path=word/theme/theme1.xml><?xml version="1.0" encoding="utf-8"?>
<a:theme xmlns:a="http://schemas.openxmlformats.org/drawingml/2006/main" name="Office">
  <a:themeElements>
    <a:clrScheme name="EKS">
      <a:dk1>
        <a:sysClr val="windowText" lastClr="000000"/>
      </a:dk1>
      <a:lt1>
        <a:sysClr val="window" lastClr="FFFFFF"/>
      </a:lt1>
      <a:dk2>
        <a:srgbClr val="686868"/>
      </a:dk2>
      <a:lt2>
        <a:srgbClr val="EEEEEE"/>
      </a:lt2>
      <a:accent1>
        <a:srgbClr val="B41919"/>
      </a:accent1>
      <a:accent2>
        <a:srgbClr val="575757"/>
      </a:accent2>
      <a:accent3>
        <a:srgbClr val="797979"/>
      </a:accent3>
      <a:accent4>
        <a:srgbClr val="9A9A9A"/>
      </a:accent4>
      <a:accent5>
        <a:srgbClr val="BCBCBC"/>
      </a:accent5>
      <a:accent6>
        <a:srgbClr val="D4D4D4"/>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eks_leer_d.dotm</Template>
  <TotalTime>0</TotalTime>
  <Pages>5</Pages>
  <Words>1517</Words>
  <Characters>9560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 Bettina</dc:creator>
  <cp:keywords/>
  <dc:description/>
  <cp:lastModifiedBy>Katharina Dunigan</cp:lastModifiedBy>
  <cp:revision>2</cp:revision>
  <cp:lastPrinted>2019-11-21T14:42:00Z</cp:lastPrinted>
  <dcterms:created xsi:type="dcterms:W3CDTF">2020-05-20T09:27:00Z</dcterms:created>
  <dcterms:modified xsi:type="dcterms:W3CDTF">2020-05-20T09:27:00Z</dcterms:modified>
</cp:coreProperties>
</file>