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DE59" w14:textId="77777777" w:rsidR="00AF2DE7" w:rsidRPr="00037568" w:rsidRDefault="00AF2DE7" w:rsidP="00AF2DE7">
      <w:pPr>
        <w:spacing w:after="0"/>
        <w:rPr>
          <w:rFonts w:ascii="Arial" w:hAnsi="Arial" w:cs="Arial"/>
          <w:b/>
          <w:sz w:val="28"/>
          <w:szCs w:val="28"/>
        </w:rPr>
      </w:pPr>
      <w:r>
        <w:rPr>
          <w:rFonts w:ascii="Arial" w:hAnsi="Arial" w:cs="Arial"/>
          <w:b/>
          <w:sz w:val="28"/>
          <w:szCs w:val="28"/>
        </w:rPr>
        <w:t>«Gemeinsam Sorge tragen»</w:t>
      </w:r>
    </w:p>
    <w:p w14:paraId="35B7F7E4" w14:textId="77777777" w:rsidR="00AF2DE7" w:rsidRPr="000F5339" w:rsidRDefault="00224CBE" w:rsidP="00AF2DE7">
      <w:pPr>
        <w:spacing w:after="0"/>
        <w:rPr>
          <w:rFonts w:ascii="Arial" w:hAnsi="Arial" w:cs="Arial"/>
          <w:sz w:val="21"/>
          <w:szCs w:val="21"/>
        </w:rPr>
      </w:pPr>
      <w:r>
        <w:rPr>
          <w:rFonts w:ascii="Arial" w:hAnsi="Arial" w:cs="Arial"/>
          <w:sz w:val="21"/>
          <w:szCs w:val="21"/>
        </w:rPr>
        <w:t>Hilfestellung</w:t>
      </w:r>
      <w:r w:rsidR="00AF2DE7" w:rsidRPr="000F5339">
        <w:rPr>
          <w:rFonts w:ascii="Arial" w:hAnsi="Arial" w:cs="Arial"/>
          <w:sz w:val="21"/>
          <w:szCs w:val="21"/>
        </w:rPr>
        <w:t xml:space="preserve"> zum kirchlichen Umgang mit Seniorinnen und Senioren in Zeiten </w:t>
      </w:r>
      <w:r w:rsidR="00AF2DE7">
        <w:rPr>
          <w:rFonts w:ascii="Arial" w:hAnsi="Arial" w:cs="Arial"/>
          <w:sz w:val="21"/>
          <w:szCs w:val="21"/>
        </w:rPr>
        <w:t>de</w:t>
      </w:r>
      <w:r w:rsidR="00AF2DE7" w:rsidRPr="000F5339">
        <w:rPr>
          <w:rFonts w:ascii="Arial" w:hAnsi="Arial" w:cs="Arial"/>
          <w:sz w:val="21"/>
          <w:szCs w:val="21"/>
        </w:rPr>
        <w:t>s Corona-Virus</w:t>
      </w:r>
    </w:p>
    <w:p w14:paraId="6DADAD88" w14:textId="7D2F5489" w:rsidR="00AF2DE7" w:rsidRPr="000F5339" w:rsidRDefault="00AF2DE7" w:rsidP="00AF2DE7">
      <w:pPr>
        <w:spacing w:after="0"/>
        <w:rPr>
          <w:rFonts w:ascii="Arial" w:hAnsi="Arial" w:cs="Arial"/>
          <w:sz w:val="21"/>
          <w:szCs w:val="21"/>
        </w:rPr>
      </w:pPr>
      <w:r w:rsidRPr="000F5339">
        <w:rPr>
          <w:rFonts w:ascii="Arial" w:hAnsi="Arial" w:cs="Arial"/>
          <w:sz w:val="21"/>
          <w:szCs w:val="21"/>
        </w:rPr>
        <w:t xml:space="preserve">Erarbeitet </w:t>
      </w:r>
      <w:r>
        <w:rPr>
          <w:rFonts w:ascii="Arial" w:hAnsi="Arial" w:cs="Arial"/>
          <w:sz w:val="21"/>
          <w:szCs w:val="21"/>
        </w:rPr>
        <w:t xml:space="preserve">von </w:t>
      </w:r>
      <w:r w:rsidRPr="000F5339">
        <w:rPr>
          <w:rFonts w:ascii="Arial" w:hAnsi="Arial" w:cs="Arial"/>
          <w:sz w:val="21"/>
          <w:szCs w:val="21"/>
        </w:rPr>
        <w:t xml:space="preserve">der nationalen Task-Force </w:t>
      </w:r>
      <w:r>
        <w:rPr>
          <w:rFonts w:ascii="Arial" w:hAnsi="Arial" w:cs="Arial"/>
          <w:sz w:val="21"/>
          <w:szCs w:val="21"/>
        </w:rPr>
        <w:t>der EKS.</w:t>
      </w:r>
      <w:r w:rsidRPr="000F5339">
        <w:rPr>
          <w:rFonts w:ascii="Arial" w:hAnsi="Arial" w:cs="Arial"/>
          <w:sz w:val="21"/>
          <w:szCs w:val="21"/>
        </w:rPr>
        <w:t xml:space="preserve"> </w:t>
      </w:r>
      <w:r>
        <w:rPr>
          <w:rFonts w:ascii="Arial" w:hAnsi="Arial" w:cs="Arial"/>
          <w:sz w:val="21"/>
          <w:szCs w:val="21"/>
        </w:rPr>
        <w:t>(</w:t>
      </w:r>
      <w:r w:rsidR="004B5217">
        <w:rPr>
          <w:rFonts w:ascii="Arial" w:hAnsi="Arial" w:cs="Arial"/>
          <w:sz w:val="21"/>
          <w:szCs w:val="21"/>
        </w:rPr>
        <w:t>Stand: 1</w:t>
      </w:r>
      <w:r w:rsidR="000471BC">
        <w:rPr>
          <w:rFonts w:ascii="Arial" w:hAnsi="Arial" w:cs="Arial"/>
          <w:sz w:val="21"/>
          <w:szCs w:val="21"/>
        </w:rPr>
        <w:t>6</w:t>
      </w:r>
      <w:r w:rsidRPr="000F5339">
        <w:rPr>
          <w:rFonts w:ascii="Arial" w:hAnsi="Arial" w:cs="Arial"/>
          <w:sz w:val="21"/>
          <w:szCs w:val="21"/>
        </w:rPr>
        <w:t>. März 2020</w:t>
      </w:r>
      <w:r>
        <w:rPr>
          <w:rFonts w:ascii="Arial" w:hAnsi="Arial" w:cs="Arial"/>
          <w:sz w:val="21"/>
          <w:szCs w:val="21"/>
        </w:rPr>
        <w:t>)</w:t>
      </w:r>
    </w:p>
    <w:p w14:paraId="3AE73417" w14:textId="77777777" w:rsidR="00AF2DE7" w:rsidRDefault="00AF2DE7" w:rsidP="00AF2DE7">
      <w:pPr>
        <w:spacing w:after="0"/>
        <w:rPr>
          <w:rFonts w:ascii="Arial" w:hAnsi="Arial" w:cs="Arial"/>
        </w:rPr>
      </w:pPr>
    </w:p>
    <w:p w14:paraId="52C62F98" w14:textId="77777777" w:rsidR="00AF2DE7" w:rsidRPr="000F5339" w:rsidRDefault="00AF2DE7" w:rsidP="00AF2DE7">
      <w:pPr>
        <w:pBdr>
          <w:top w:val="single" w:sz="4" w:space="1" w:color="auto"/>
          <w:left w:val="single" w:sz="4" w:space="4" w:color="auto"/>
          <w:bottom w:val="single" w:sz="4" w:space="1" w:color="auto"/>
          <w:right w:val="single" w:sz="4" w:space="4" w:color="auto"/>
        </w:pBdr>
        <w:spacing w:after="0"/>
        <w:jc w:val="both"/>
        <w:rPr>
          <w:rFonts w:ascii="Arial" w:hAnsi="Arial" w:cs="Arial"/>
          <w:b/>
          <w:sz w:val="21"/>
          <w:szCs w:val="21"/>
        </w:rPr>
      </w:pPr>
      <w:r w:rsidRPr="000F5339">
        <w:rPr>
          <w:rFonts w:ascii="Arial" w:hAnsi="Arial" w:cs="Arial"/>
          <w:b/>
          <w:sz w:val="21"/>
          <w:szCs w:val="21"/>
        </w:rPr>
        <w:t xml:space="preserve">Den Kirchen und Kirchgemeinden kommt gerade in der aktuellen Zeit der Gefährdung durch das Corona-Virus die eminent wichtige Funktion zu, Gemeinschaft </w:t>
      </w:r>
      <w:r>
        <w:rPr>
          <w:rFonts w:ascii="Arial" w:hAnsi="Arial" w:cs="Arial"/>
          <w:b/>
          <w:sz w:val="21"/>
          <w:szCs w:val="21"/>
        </w:rPr>
        <w:t>trotz der Umstände aufrecht</w:t>
      </w:r>
      <w:r w:rsidRPr="000F5339">
        <w:rPr>
          <w:rFonts w:ascii="Arial" w:hAnsi="Arial" w:cs="Arial"/>
          <w:b/>
          <w:sz w:val="21"/>
          <w:szCs w:val="21"/>
        </w:rPr>
        <w:t>zu</w:t>
      </w:r>
      <w:r>
        <w:rPr>
          <w:rFonts w:ascii="Arial" w:hAnsi="Arial" w:cs="Arial"/>
          <w:b/>
          <w:sz w:val="21"/>
          <w:szCs w:val="21"/>
        </w:rPr>
        <w:t>erhalten.</w:t>
      </w:r>
      <w:r w:rsidRPr="000F5339">
        <w:rPr>
          <w:rFonts w:ascii="Arial" w:hAnsi="Arial" w:cs="Arial"/>
          <w:b/>
          <w:sz w:val="21"/>
          <w:szCs w:val="21"/>
        </w:rPr>
        <w:t xml:space="preserve"> Hierzu sind alle Kirchen und Kirchgemeinden eingeladen, mit aller notwendigen Kreativität das gemeindliche Leben und den Einbezug von Seniorinnen und Senioren – nötigenfalls in neuen Formen – weiterzuführen. </w:t>
      </w:r>
    </w:p>
    <w:p w14:paraId="181CC0E0" w14:textId="77777777" w:rsidR="00AF2DE7" w:rsidRPr="000F5339" w:rsidRDefault="00AF2DE7" w:rsidP="00AF2DE7">
      <w:pPr>
        <w:spacing w:after="0"/>
        <w:jc w:val="both"/>
        <w:rPr>
          <w:rFonts w:ascii="Arial" w:hAnsi="Arial" w:cs="Arial"/>
          <w:sz w:val="21"/>
          <w:szCs w:val="21"/>
        </w:rPr>
      </w:pPr>
    </w:p>
    <w:p w14:paraId="221FFF02" w14:textId="77777777" w:rsidR="00224CBE" w:rsidRPr="00224CBE" w:rsidRDefault="00224CBE" w:rsidP="00224CBE">
      <w:pPr>
        <w:spacing w:after="0"/>
        <w:jc w:val="both"/>
        <w:rPr>
          <w:rFonts w:ascii="Arial" w:hAnsi="Arial" w:cs="Arial"/>
          <w:sz w:val="21"/>
          <w:szCs w:val="21"/>
        </w:rPr>
      </w:pPr>
      <w:r w:rsidRPr="00224CBE">
        <w:rPr>
          <w:rFonts w:ascii="Arial" w:hAnsi="Arial" w:cs="Arial"/>
          <w:sz w:val="21"/>
          <w:szCs w:val="21"/>
        </w:rPr>
        <w:t xml:space="preserve">Die Ausbreitung des Corona-Virus in der Schweiz hat zu wesentlichen Beeinträchtigungen im öffentlichen wie auch im kirchlichen Leben geführt. </w:t>
      </w:r>
    </w:p>
    <w:p w14:paraId="4086BAF4" w14:textId="77777777" w:rsidR="00224CBE" w:rsidRPr="00224CBE" w:rsidRDefault="00224CBE" w:rsidP="00224CBE">
      <w:pPr>
        <w:spacing w:after="0"/>
        <w:jc w:val="both"/>
        <w:rPr>
          <w:rFonts w:ascii="Arial" w:hAnsi="Arial" w:cs="Arial"/>
          <w:sz w:val="21"/>
          <w:szCs w:val="21"/>
        </w:rPr>
      </w:pPr>
      <w:r w:rsidRPr="00224CBE">
        <w:rPr>
          <w:rFonts w:ascii="Arial" w:hAnsi="Arial" w:cs="Arial"/>
          <w:sz w:val="21"/>
          <w:szCs w:val="21"/>
        </w:rPr>
        <w:t xml:space="preserve">Neuste Empfehlungen der Behörden zielen darauf ab, die vom Virus besonders gefährdeten Personen </w:t>
      </w:r>
      <w:r w:rsidR="001A2D45">
        <w:rPr>
          <w:rFonts w:ascii="Arial" w:hAnsi="Arial" w:cs="Arial"/>
          <w:sz w:val="21"/>
          <w:szCs w:val="21"/>
        </w:rPr>
        <w:t xml:space="preserve">- </w:t>
      </w:r>
      <w:r w:rsidRPr="00224CBE">
        <w:rPr>
          <w:rFonts w:ascii="Arial" w:hAnsi="Arial" w:cs="Arial"/>
          <w:sz w:val="21"/>
          <w:szCs w:val="21"/>
        </w:rPr>
        <w:t>namentlich Menschen ab 65 Jahren sowie Personen mit Vorerkrankungen – möglichst gut vor einer Erkrankung zu schützen.</w:t>
      </w:r>
      <w:r>
        <w:rPr>
          <w:rFonts w:ascii="Arial" w:hAnsi="Arial" w:cs="Arial"/>
          <w:sz w:val="21"/>
          <w:szCs w:val="21"/>
        </w:rPr>
        <w:t xml:space="preserve"> </w:t>
      </w:r>
      <w:r w:rsidRPr="00224CBE">
        <w:rPr>
          <w:rFonts w:ascii="Arial" w:hAnsi="Arial" w:cs="Arial"/>
          <w:sz w:val="21"/>
          <w:szCs w:val="21"/>
        </w:rPr>
        <w:t>Die</w:t>
      </w:r>
      <w:r>
        <w:rPr>
          <w:rFonts w:ascii="Arial" w:hAnsi="Arial" w:cs="Arial"/>
          <w:sz w:val="21"/>
          <w:szCs w:val="21"/>
        </w:rPr>
        <w:t>se</w:t>
      </w:r>
      <w:r w:rsidRPr="00224CBE">
        <w:rPr>
          <w:rFonts w:ascii="Arial" w:hAnsi="Arial" w:cs="Arial"/>
          <w:sz w:val="21"/>
          <w:szCs w:val="21"/>
        </w:rPr>
        <w:t xml:space="preserve"> Schutzmassnahmen für Menschen ab 65 Jahren sind berechtigt; sie bergen jedoch die Gefahr in sich, </w:t>
      </w:r>
      <w:r>
        <w:rPr>
          <w:rFonts w:ascii="Arial" w:hAnsi="Arial" w:cs="Arial"/>
          <w:sz w:val="21"/>
          <w:szCs w:val="21"/>
        </w:rPr>
        <w:t>dass</w:t>
      </w:r>
      <w:r w:rsidRPr="00224CBE">
        <w:rPr>
          <w:rFonts w:ascii="Arial" w:hAnsi="Arial" w:cs="Arial"/>
          <w:sz w:val="21"/>
          <w:szCs w:val="21"/>
        </w:rPr>
        <w:t xml:space="preserve"> sich Seniorinnen und Senioren gegenüber verschiedenen Bereichen des öffentlichen sowie auch des kirchgemeindlichen Lebens isoliert fühlen können. </w:t>
      </w:r>
    </w:p>
    <w:p w14:paraId="0BBF0A92" w14:textId="77777777" w:rsidR="00224CBE" w:rsidRPr="00224CBE" w:rsidRDefault="00224CBE" w:rsidP="00224CBE">
      <w:pPr>
        <w:spacing w:after="0"/>
        <w:jc w:val="both"/>
        <w:rPr>
          <w:rFonts w:ascii="Arial" w:hAnsi="Arial" w:cs="Arial"/>
          <w:sz w:val="21"/>
          <w:szCs w:val="21"/>
        </w:rPr>
      </w:pPr>
    </w:p>
    <w:p w14:paraId="3B05340B" w14:textId="77777777" w:rsidR="00224CBE" w:rsidRPr="00B25A88" w:rsidRDefault="00224CBE" w:rsidP="00224CBE">
      <w:pPr>
        <w:spacing w:after="0"/>
        <w:jc w:val="both"/>
        <w:rPr>
          <w:rFonts w:ascii="Arial" w:hAnsi="Arial" w:cs="Arial"/>
          <w:sz w:val="21"/>
          <w:szCs w:val="21"/>
        </w:rPr>
      </w:pPr>
      <w:r w:rsidRPr="00224CBE">
        <w:rPr>
          <w:rFonts w:ascii="Arial" w:hAnsi="Arial" w:cs="Arial"/>
          <w:sz w:val="21"/>
          <w:szCs w:val="21"/>
        </w:rPr>
        <w:t xml:space="preserve">Angesichts dieser Herausforderungen tun die </w:t>
      </w:r>
      <w:r w:rsidRPr="00B25A88">
        <w:rPr>
          <w:rFonts w:ascii="Arial" w:hAnsi="Arial" w:cs="Arial"/>
          <w:sz w:val="21"/>
          <w:szCs w:val="21"/>
        </w:rPr>
        <w:t xml:space="preserve">Kirchen und Kirchgemeinden gut daran, ein Zweifaches einzuhalten: </w:t>
      </w:r>
    </w:p>
    <w:p w14:paraId="51AA5BE4" w14:textId="0C7841B2" w:rsidR="00224CBE" w:rsidRPr="00B25A88" w:rsidRDefault="00224CBE" w:rsidP="00224CBE">
      <w:pPr>
        <w:spacing w:after="0"/>
        <w:jc w:val="both"/>
        <w:rPr>
          <w:rFonts w:ascii="Arial" w:hAnsi="Arial" w:cs="Arial"/>
          <w:sz w:val="21"/>
          <w:szCs w:val="21"/>
        </w:rPr>
      </w:pPr>
      <w:r w:rsidRPr="00B25A88">
        <w:rPr>
          <w:rFonts w:ascii="Arial" w:hAnsi="Arial" w:cs="Arial"/>
          <w:sz w:val="21"/>
          <w:szCs w:val="21"/>
        </w:rPr>
        <w:t xml:space="preserve">Zum einen sind die Kirchgemeinden aufgefordert, die Gefährdungssituation ernst zu nehmen, d.h. mit ihren eigenen Angeboten und Veranstaltungen die </w:t>
      </w:r>
      <w:r w:rsidRPr="00B25A88">
        <w:rPr>
          <w:rFonts w:ascii="Arial" w:hAnsi="Arial" w:cs="Arial"/>
          <w:sz w:val="21"/>
          <w:szCs w:val="21"/>
          <w:u w:val="single"/>
        </w:rPr>
        <w:t>Gesundheit der Seniorinnen und Senioren – sowie auch ihrer Mitarbeiterinnen und Mitarbeiter</w:t>
      </w:r>
      <w:r w:rsidRPr="00B25A88">
        <w:rPr>
          <w:rFonts w:ascii="Arial" w:hAnsi="Arial" w:cs="Arial"/>
          <w:sz w:val="21"/>
          <w:szCs w:val="21"/>
        </w:rPr>
        <w:t xml:space="preserve"> – nicht aufs Spiel zu setzen und </w:t>
      </w:r>
      <w:r w:rsidR="000471BC">
        <w:rPr>
          <w:rFonts w:ascii="Arial" w:hAnsi="Arial" w:cs="Arial"/>
          <w:sz w:val="21"/>
          <w:szCs w:val="21"/>
        </w:rPr>
        <w:t>alle behördlichen Anordnungen genau umzusetzen</w:t>
      </w:r>
      <w:bookmarkStart w:id="0" w:name="_GoBack"/>
      <w:bookmarkEnd w:id="0"/>
      <w:r w:rsidRPr="00B25A88">
        <w:rPr>
          <w:rFonts w:ascii="Arial" w:hAnsi="Arial" w:cs="Arial"/>
          <w:sz w:val="21"/>
          <w:szCs w:val="21"/>
        </w:rPr>
        <w:t xml:space="preserve">. </w:t>
      </w:r>
    </w:p>
    <w:p w14:paraId="0F942820" w14:textId="77777777" w:rsidR="00224CBE" w:rsidRPr="00B25A88" w:rsidRDefault="00224CBE" w:rsidP="00224CBE">
      <w:pPr>
        <w:spacing w:after="0"/>
        <w:jc w:val="both"/>
        <w:rPr>
          <w:rFonts w:ascii="Arial" w:hAnsi="Arial" w:cs="Arial"/>
          <w:sz w:val="21"/>
          <w:szCs w:val="21"/>
        </w:rPr>
      </w:pPr>
      <w:r w:rsidRPr="00B25A88">
        <w:rPr>
          <w:rFonts w:ascii="Arial" w:hAnsi="Arial" w:cs="Arial"/>
          <w:sz w:val="21"/>
          <w:szCs w:val="21"/>
        </w:rPr>
        <w:t xml:space="preserve">Zum anderen sind die Kirchgemeinden gleichermassen aufgefordert, den Tendenzen entgegenzutreten, die einer Isolation von Seniorinnen und Senioren aus Teilen des öffentlichen Lebens wie auch des kirchgemeindlichen Lebens Vorschub leisten würden. </w:t>
      </w:r>
    </w:p>
    <w:p w14:paraId="41D4157D" w14:textId="77777777" w:rsidR="00224CBE" w:rsidRPr="00B25A88" w:rsidRDefault="00224CBE" w:rsidP="00AF2DE7">
      <w:pPr>
        <w:spacing w:after="0"/>
        <w:jc w:val="both"/>
        <w:rPr>
          <w:rFonts w:ascii="Arial" w:hAnsi="Arial" w:cs="Arial"/>
          <w:b/>
          <w:sz w:val="24"/>
          <w:szCs w:val="24"/>
        </w:rPr>
      </w:pPr>
    </w:p>
    <w:p w14:paraId="0049294A" w14:textId="77777777" w:rsidR="00AF2DE7" w:rsidRPr="00B25A88" w:rsidRDefault="00AF2DE7" w:rsidP="00AF2DE7">
      <w:pPr>
        <w:spacing w:after="0"/>
        <w:jc w:val="both"/>
        <w:rPr>
          <w:rFonts w:ascii="Arial" w:hAnsi="Arial" w:cs="Arial"/>
          <w:b/>
          <w:sz w:val="24"/>
          <w:szCs w:val="24"/>
        </w:rPr>
      </w:pPr>
      <w:r w:rsidRPr="00B25A88">
        <w:rPr>
          <w:rFonts w:ascii="Arial" w:hAnsi="Arial" w:cs="Arial"/>
          <w:b/>
          <w:sz w:val="24"/>
          <w:szCs w:val="24"/>
        </w:rPr>
        <w:t>Mögliche Massnahmen</w:t>
      </w:r>
    </w:p>
    <w:p w14:paraId="11C1BD4C" w14:textId="77777777" w:rsidR="00AF2DE7" w:rsidRPr="00B25A88" w:rsidRDefault="00AF2DE7" w:rsidP="00AF2DE7">
      <w:pPr>
        <w:spacing w:after="0"/>
        <w:jc w:val="both"/>
        <w:rPr>
          <w:rFonts w:ascii="Arial" w:hAnsi="Arial" w:cs="Arial"/>
          <w:sz w:val="21"/>
          <w:szCs w:val="21"/>
        </w:rPr>
      </w:pPr>
    </w:p>
    <w:p w14:paraId="5087D60A" w14:textId="77777777" w:rsidR="00AF2DE7" w:rsidRPr="00B25A88" w:rsidRDefault="00AF2DE7" w:rsidP="00AF2DE7">
      <w:pPr>
        <w:spacing w:after="0"/>
        <w:jc w:val="both"/>
        <w:rPr>
          <w:rFonts w:ascii="Arial" w:hAnsi="Arial" w:cs="Arial"/>
          <w:sz w:val="21"/>
          <w:szCs w:val="21"/>
        </w:rPr>
      </w:pPr>
      <w:r w:rsidRPr="00B25A88">
        <w:rPr>
          <w:rFonts w:ascii="Arial" w:hAnsi="Arial" w:cs="Arial"/>
          <w:sz w:val="21"/>
          <w:szCs w:val="21"/>
        </w:rPr>
        <w:t xml:space="preserve">Die nachfolgende Liste ist als Ideenliste zu verstehen, die die Kirchen und Kirchgemeinden anregen mag, den Kontakt mit Seniorinnen und Senioren auf neue Art und Weise und ohne physische Kontakte in grösseren Gruppen aufrechtzuerhalten. Dabei ist zu beachten: In jeder Kirchgemeinde sieht die Situation der Seniorinnen und Senioren anders aus; alle Beteiligten werden aufgrund ihrer je eigenen örtlichen Lage einschätzen können, welche Massnahmen in ihrem </w:t>
      </w:r>
      <w:r w:rsidR="00224CBE" w:rsidRPr="00B25A88">
        <w:rPr>
          <w:rFonts w:ascii="Arial" w:hAnsi="Arial" w:cs="Arial"/>
          <w:sz w:val="21"/>
          <w:szCs w:val="21"/>
        </w:rPr>
        <w:t>Gebiet angewendet werden können.</w:t>
      </w:r>
      <w:r w:rsidRPr="00B25A88">
        <w:rPr>
          <w:rFonts w:ascii="Arial" w:hAnsi="Arial" w:cs="Arial"/>
          <w:sz w:val="21"/>
          <w:szCs w:val="21"/>
        </w:rPr>
        <w:t xml:space="preserve"> </w:t>
      </w:r>
    </w:p>
    <w:p w14:paraId="062B2625" w14:textId="77777777" w:rsidR="00AF2DE7" w:rsidRPr="00B25A88" w:rsidRDefault="00AF2DE7" w:rsidP="00AF2DE7">
      <w:pPr>
        <w:spacing w:after="0"/>
        <w:jc w:val="both"/>
        <w:rPr>
          <w:rFonts w:ascii="Arial" w:hAnsi="Arial" w:cs="Arial"/>
          <w:sz w:val="21"/>
          <w:szCs w:val="21"/>
        </w:rPr>
      </w:pPr>
    </w:p>
    <w:p w14:paraId="4062FD55" w14:textId="77777777" w:rsidR="00AF2DE7" w:rsidRPr="00B25A88" w:rsidRDefault="00AF2DE7" w:rsidP="00AF2DE7">
      <w:pPr>
        <w:pStyle w:val="Listenabsatz"/>
        <w:numPr>
          <w:ilvl w:val="0"/>
          <w:numId w:val="32"/>
        </w:numPr>
        <w:spacing w:after="0"/>
        <w:ind w:left="426"/>
        <w:rPr>
          <w:rFonts w:ascii="Arial" w:hAnsi="Arial" w:cs="Arial"/>
          <w:sz w:val="21"/>
          <w:szCs w:val="21"/>
        </w:rPr>
      </w:pPr>
      <w:r w:rsidRPr="00B25A88">
        <w:rPr>
          <w:rFonts w:ascii="Arial" w:hAnsi="Arial" w:cs="Arial"/>
          <w:b/>
          <w:sz w:val="21"/>
          <w:szCs w:val="21"/>
        </w:rPr>
        <w:t xml:space="preserve">«Mir </w:t>
      </w:r>
      <w:proofErr w:type="spellStart"/>
      <w:r w:rsidRPr="00B25A88">
        <w:rPr>
          <w:rFonts w:ascii="Arial" w:hAnsi="Arial" w:cs="Arial"/>
          <w:b/>
          <w:sz w:val="21"/>
          <w:szCs w:val="21"/>
        </w:rPr>
        <w:t>luege</w:t>
      </w:r>
      <w:proofErr w:type="spellEnd"/>
      <w:r w:rsidRPr="00B25A88">
        <w:rPr>
          <w:rFonts w:ascii="Arial" w:hAnsi="Arial" w:cs="Arial"/>
          <w:b/>
          <w:sz w:val="21"/>
          <w:szCs w:val="21"/>
        </w:rPr>
        <w:t xml:space="preserve"> </w:t>
      </w:r>
      <w:proofErr w:type="spellStart"/>
      <w:r w:rsidRPr="00B25A88">
        <w:rPr>
          <w:rFonts w:ascii="Arial" w:hAnsi="Arial" w:cs="Arial"/>
          <w:b/>
          <w:sz w:val="21"/>
          <w:szCs w:val="21"/>
        </w:rPr>
        <w:t>zunenand</w:t>
      </w:r>
      <w:proofErr w:type="spellEnd"/>
      <w:r w:rsidRPr="00B25A88">
        <w:rPr>
          <w:rFonts w:ascii="Arial" w:hAnsi="Arial" w:cs="Arial"/>
          <w:b/>
          <w:sz w:val="21"/>
          <w:szCs w:val="21"/>
        </w:rPr>
        <w:t xml:space="preserve">»: </w:t>
      </w:r>
      <w:r w:rsidRPr="00B25A88">
        <w:rPr>
          <w:rFonts w:ascii="Arial" w:hAnsi="Arial" w:cs="Arial"/>
          <w:b/>
          <w:sz w:val="21"/>
          <w:szCs w:val="21"/>
        </w:rPr>
        <w:br/>
        <w:t>Information und Sensibilisierung</w:t>
      </w:r>
      <w:r w:rsidRPr="00B25A88">
        <w:rPr>
          <w:rFonts w:ascii="Arial" w:hAnsi="Arial" w:cs="Arial"/>
          <w:b/>
          <w:sz w:val="21"/>
          <w:szCs w:val="21"/>
        </w:rPr>
        <w:br/>
      </w:r>
      <w:r w:rsidRPr="00B25A88">
        <w:rPr>
          <w:rFonts w:ascii="Arial" w:hAnsi="Arial" w:cs="Arial"/>
          <w:sz w:val="21"/>
          <w:szCs w:val="21"/>
        </w:rPr>
        <w:t>Nicht alle Seniorinnen und Senioren sind in ausreichendem Masse über die aktuellen behördlichen Verhaltensanweisungen informiert. Es wird empfohlen, die älteren Menschen in regelmässigen Abständen über den Stand der behördlichen Verhaltensanweisungen sowie auch über Anpassungen im kirchlichen Leben zu informieren über</w:t>
      </w:r>
    </w:p>
    <w:p w14:paraId="309D7FF2" w14:textId="77777777" w:rsidR="00AF2DE7" w:rsidRPr="00B25A88" w:rsidRDefault="00AF2DE7" w:rsidP="00AF2DE7">
      <w:pPr>
        <w:pStyle w:val="Listenabsatz"/>
        <w:numPr>
          <w:ilvl w:val="1"/>
          <w:numId w:val="32"/>
        </w:numPr>
        <w:spacing w:after="0"/>
        <w:ind w:left="851"/>
        <w:jc w:val="both"/>
        <w:rPr>
          <w:rFonts w:ascii="Arial" w:hAnsi="Arial" w:cs="Arial"/>
          <w:sz w:val="21"/>
          <w:szCs w:val="21"/>
        </w:rPr>
      </w:pPr>
      <w:r w:rsidRPr="00B25A88">
        <w:rPr>
          <w:rFonts w:ascii="Arial" w:hAnsi="Arial" w:cs="Arial"/>
          <w:sz w:val="21"/>
          <w:szCs w:val="21"/>
        </w:rPr>
        <w:t>persönliche Kontakte bei den Betroffenen zu Hause oder per Telefon,</w:t>
      </w:r>
    </w:p>
    <w:p w14:paraId="25422721" w14:textId="77777777" w:rsidR="00AF2DE7" w:rsidRPr="00B25A88" w:rsidRDefault="00AF2DE7" w:rsidP="00AF2DE7">
      <w:pPr>
        <w:pStyle w:val="Listenabsatz"/>
        <w:numPr>
          <w:ilvl w:val="1"/>
          <w:numId w:val="32"/>
        </w:numPr>
        <w:spacing w:after="0"/>
        <w:ind w:left="851"/>
        <w:jc w:val="both"/>
        <w:rPr>
          <w:rFonts w:ascii="Arial" w:hAnsi="Arial" w:cs="Arial"/>
          <w:sz w:val="21"/>
          <w:szCs w:val="21"/>
        </w:rPr>
      </w:pPr>
      <w:r w:rsidRPr="00B25A88">
        <w:rPr>
          <w:rFonts w:ascii="Arial" w:hAnsi="Arial" w:cs="Arial"/>
          <w:sz w:val="21"/>
          <w:szCs w:val="21"/>
        </w:rPr>
        <w:t xml:space="preserve">über spezifische Schreiben an die Seniorinnen und Senioren (siehe Musterbrief) </w:t>
      </w:r>
    </w:p>
    <w:p w14:paraId="75E3EA03" w14:textId="77777777" w:rsidR="00AF2DE7" w:rsidRPr="00B25A88" w:rsidRDefault="00AF2DE7" w:rsidP="00AF2DE7">
      <w:pPr>
        <w:pStyle w:val="Listenabsatz"/>
        <w:numPr>
          <w:ilvl w:val="1"/>
          <w:numId w:val="32"/>
        </w:numPr>
        <w:spacing w:after="0"/>
        <w:ind w:left="851"/>
        <w:jc w:val="both"/>
        <w:rPr>
          <w:rFonts w:ascii="Arial" w:hAnsi="Arial" w:cs="Arial"/>
          <w:sz w:val="21"/>
          <w:szCs w:val="21"/>
        </w:rPr>
      </w:pPr>
      <w:r w:rsidRPr="00B25A88">
        <w:rPr>
          <w:rFonts w:ascii="Arial" w:hAnsi="Arial" w:cs="Arial"/>
          <w:sz w:val="21"/>
          <w:szCs w:val="21"/>
        </w:rPr>
        <w:lastRenderedPageBreak/>
        <w:t>über die bisherigen Kommunikationskanäle der Kirchgemeinde (Gemeindeseiten in den kirchlichen Zeitschriften, Webseiten, udg.)</w:t>
      </w:r>
    </w:p>
    <w:p w14:paraId="43956ACD" w14:textId="77777777" w:rsidR="00AF2DE7" w:rsidRPr="00B25A88" w:rsidRDefault="00AF2DE7" w:rsidP="00AF2DE7">
      <w:pPr>
        <w:spacing w:after="0"/>
        <w:ind w:left="426"/>
        <w:jc w:val="both"/>
        <w:rPr>
          <w:rFonts w:ascii="Arial" w:hAnsi="Arial" w:cs="Arial"/>
          <w:sz w:val="21"/>
          <w:szCs w:val="21"/>
        </w:rPr>
      </w:pPr>
      <w:r w:rsidRPr="00B25A88">
        <w:rPr>
          <w:rFonts w:ascii="Arial" w:hAnsi="Arial" w:cs="Arial"/>
          <w:sz w:val="21"/>
          <w:szCs w:val="21"/>
        </w:rPr>
        <w:t xml:space="preserve">Es wird dabei als hilfreich erachtet, wenn die Kirchgemeinden bei diesen Gelegenheiten </w:t>
      </w:r>
    </w:p>
    <w:p w14:paraId="562F2219" w14:textId="77777777" w:rsidR="00AF2DE7" w:rsidRPr="00B25A88" w:rsidRDefault="00AF2DE7" w:rsidP="00AF2DE7">
      <w:pPr>
        <w:pStyle w:val="Listenabsatz"/>
        <w:numPr>
          <w:ilvl w:val="1"/>
          <w:numId w:val="32"/>
        </w:numPr>
        <w:spacing w:after="0"/>
        <w:ind w:left="851"/>
        <w:jc w:val="both"/>
        <w:rPr>
          <w:rFonts w:ascii="Arial" w:hAnsi="Arial" w:cs="Arial"/>
          <w:sz w:val="21"/>
          <w:szCs w:val="21"/>
        </w:rPr>
      </w:pPr>
      <w:r w:rsidRPr="00B25A88">
        <w:rPr>
          <w:rFonts w:ascii="Arial" w:hAnsi="Arial" w:cs="Arial"/>
          <w:sz w:val="21"/>
          <w:szCs w:val="21"/>
        </w:rPr>
        <w:t xml:space="preserve">eine zentrale gemeindliche Ansprechstelle definieren und deren Kontaktangaben in den entsprechenden Informationsmitteln festhalten. </w:t>
      </w:r>
    </w:p>
    <w:p w14:paraId="693BFAF0" w14:textId="77777777" w:rsidR="00AF2DE7" w:rsidRPr="00B25A88" w:rsidRDefault="00AF2DE7" w:rsidP="00AF2DE7">
      <w:pPr>
        <w:spacing w:after="0"/>
        <w:jc w:val="both"/>
        <w:rPr>
          <w:rFonts w:ascii="Arial" w:hAnsi="Arial" w:cs="Arial"/>
          <w:sz w:val="21"/>
          <w:szCs w:val="21"/>
        </w:rPr>
      </w:pPr>
    </w:p>
    <w:p w14:paraId="3D16AB92" w14:textId="77777777" w:rsidR="00AF2DE7" w:rsidRPr="00B25A88" w:rsidRDefault="00AF2DE7" w:rsidP="00AF2DE7">
      <w:pPr>
        <w:pStyle w:val="Listenabsatz"/>
        <w:numPr>
          <w:ilvl w:val="0"/>
          <w:numId w:val="33"/>
        </w:numPr>
        <w:spacing w:after="0"/>
        <w:ind w:left="426"/>
        <w:rPr>
          <w:rFonts w:ascii="Arial" w:hAnsi="Arial" w:cs="Arial"/>
          <w:b/>
          <w:sz w:val="21"/>
          <w:szCs w:val="21"/>
        </w:rPr>
      </w:pPr>
      <w:r w:rsidRPr="00B25A88">
        <w:rPr>
          <w:rFonts w:ascii="Arial" w:hAnsi="Arial" w:cs="Arial"/>
          <w:b/>
          <w:sz w:val="21"/>
          <w:szCs w:val="21"/>
        </w:rPr>
        <w:t>«Hilfe im Alltag»:</w:t>
      </w:r>
      <w:r w:rsidRPr="00B25A88">
        <w:rPr>
          <w:rFonts w:ascii="Arial" w:hAnsi="Arial" w:cs="Arial"/>
          <w:b/>
          <w:sz w:val="21"/>
          <w:szCs w:val="21"/>
        </w:rPr>
        <w:br/>
        <w:t>Unterstützung im alltäglichen Leben</w:t>
      </w:r>
    </w:p>
    <w:p w14:paraId="29C0C679" w14:textId="77777777" w:rsidR="00AF2DE7" w:rsidRPr="00B25A88" w:rsidRDefault="00AF2DE7" w:rsidP="00AF2DE7">
      <w:pPr>
        <w:pStyle w:val="Listenabsatz"/>
        <w:spacing w:after="0"/>
        <w:ind w:left="426"/>
        <w:jc w:val="both"/>
        <w:rPr>
          <w:rFonts w:ascii="Arial" w:hAnsi="Arial" w:cs="Arial"/>
          <w:sz w:val="21"/>
          <w:szCs w:val="21"/>
        </w:rPr>
      </w:pPr>
      <w:r w:rsidRPr="00B25A88">
        <w:rPr>
          <w:rFonts w:ascii="Arial" w:hAnsi="Arial" w:cs="Arial"/>
          <w:sz w:val="21"/>
          <w:szCs w:val="21"/>
        </w:rPr>
        <w:t>Wenn ältere Menschen sich aus Sorge vor Ansteckungen aus dem öffentlichen Leben zurückziehen, so bietet es sich für Kirchgemeinden an, im Rahmen der verfügbaren Ressourcen Hilfestellungen im alltäglichen Leben anzubieten, namentlich etwa</w:t>
      </w:r>
    </w:p>
    <w:p w14:paraId="638ADFE7" w14:textId="77777777" w:rsidR="00AF2DE7" w:rsidRPr="00B25A88" w:rsidRDefault="00AF2DE7" w:rsidP="00AF2DE7">
      <w:pPr>
        <w:pStyle w:val="Listenabsatz"/>
        <w:numPr>
          <w:ilvl w:val="0"/>
          <w:numId w:val="34"/>
        </w:numPr>
        <w:spacing w:after="0"/>
        <w:ind w:left="851"/>
        <w:jc w:val="both"/>
        <w:rPr>
          <w:rFonts w:ascii="Arial" w:hAnsi="Arial" w:cs="Arial"/>
          <w:sz w:val="21"/>
          <w:szCs w:val="21"/>
        </w:rPr>
      </w:pPr>
      <w:r w:rsidRPr="00B25A88">
        <w:rPr>
          <w:rFonts w:ascii="Arial" w:hAnsi="Arial" w:cs="Arial"/>
          <w:sz w:val="21"/>
          <w:szCs w:val="21"/>
        </w:rPr>
        <w:t>Erledigung von Einkäufen, administrativen Prozessen</w:t>
      </w:r>
    </w:p>
    <w:p w14:paraId="61BC99DA" w14:textId="77777777" w:rsidR="00AF2DE7" w:rsidRPr="00B25A88" w:rsidRDefault="00AF2DE7" w:rsidP="00AF2DE7">
      <w:pPr>
        <w:pStyle w:val="Listenabsatz"/>
        <w:numPr>
          <w:ilvl w:val="0"/>
          <w:numId w:val="34"/>
        </w:numPr>
        <w:spacing w:after="0"/>
        <w:ind w:left="851"/>
        <w:jc w:val="both"/>
        <w:rPr>
          <w:rFonts w:ascii="Arial" w:hAnsi="Arial" w:cs="Arial"/>
          <w:sz w:val="21"/>
          <w:szCs w:val="21"/>
        </w:rPr>
      </w:pPr>
      <w:r w:rsidRPr="00B25A88">
        <w:rPr>
          <w:rFonts w:ascii="Arial" w:hAnsi="Arial" w:cs="Arial"/>
          <w:sz w:val="21"/>
          <w:szCs w:val="21"/>
        </w:rPr>
        <w:t>Organisation von Fahrdiensten sowie</w:t>
      </w:r>
    </w:p>
    <w:p w14:paraId="1B67207B" w14:textId="77777777" w:rsidR="00AF2DE7" w:rsidRPr="00B25A88" w:rsidRDefault="00AF2DE7" w:rsidP="00AF2DE7">
      <w:pPr>
        <w:pStyle w:val="Listenabsatz"/>
        <w:numPr>
          <w:ilvl w:val="0"/>
          <w:numId w:val="34"/>
        </w:numPr>
        <w:spacing w:after="0"/>
        <w:ind w:left="851"/>
        <w:jc w:val="both"/>
        <w:rPr>
          <w:rFonts w:ascii="Arial" w:hAnsi="Arial" w:cs="Arial"/>
          <w:sz w:val="21"/>
          <w:szCs w:val="21"/>
        </w:rPr>
      </w:pPr>
      <w:r w:rsidRPr="00B25A88">
        <w:rPr>
          <w:rFonts w:ascii="Arial" w:hAnsi="Arial" w:cs="Arial"/>
          <w:sz w:val="21"/>
          <w:szCs w:val="21"/>
        </w:rPr>
        <w:t xml:space="preserve">Weitere Hilfestellungen im Sinne einer Nachbarschaftshilfe. </w:t>
      </w:r>
    </w:p>
    <w:p w14:paraId="5E55D1D1" w14:textId="77777777" w:rsidR="00AF2DE7" w:rsidRPr="00B25A88" w:rsidRDefault="00AF2DE7" w:rsidP="00AF2DE7">
      <w:pPr>
        <w:spacing w:after="0"/>
        <w:jc w:val="both"/>
        <w:rPr>
          <w:rFonts w:ascii="Arial" w:hAnsi="Arial" w:cs="Arial"/>
          <w:b/>
          <w:sz w:val="21"/>
          <w:szCs w:val="21"/>
        </w:rPr>
      </w:pPr>
    </w:p>
    <w:p w14:paraId="1D5F358A" w14:textId="77777777" w:rsidR="00AF2DE7" w:rsidRPr="00B25A88" w:rsidRDefault="00AF2DE7" w:rsidP="00AF2DE7">
      <w:pPr>
        <w:spacing w:after="0"/>
        <w:jc w:val="both"/>
        <w:rPr>
          <w:rFonts w:ascii="Arial" w:hAnsi="Arial" w:cs="Arial"/>
          <w:b/>
          <w:sz w:val="21"/>
          <w:szCs w:val="21"/>
        </w:rPr>
      </w:pPr>
    </w:p>
    <w:p w14:paraId="6895B736" w14:textId="77777777" w:rsidR="00AF2DE7" w:rsidRPr="00B25A88" w:rsidRDefault="00AF2DE7" w:rsidP="00AF2DE7">
      <w:pPr>
        <w:pStyle w:val="Listenabsatz"/>
        <w:numPr>
          <w:ilvl w:val="0"/>
          <w:numId w:val="32"/>
        </w:numPr>
        <w:spacing w:after="0"/>
        <w:ind w:left="426"/>
        <w:rPr>
          <w:rFonts w:ascii="Arial" w:hAnsi="Arial" w:cs="Arial"/>
          <w:b/>
          <w:sz w:val="21"/>
          <w:szCs w:val="21"/>
        </w:rPr>
      </w:pPr>
      <w:r w:rsidRPr="00B25A88">
        <w:rPr>
          <w:rFonts w:ascii="Arial" w:hAnsi="Arial" w:cs="Arial"/>
          <w:b/>
          <w:sz w:val="21"/>
          <w:szCs w:val="21"/>
        </w:rPr>
        <w:t xml:space="preserve">«Kirche ist mehr als ein Haus»: </w:t>
      </w:r>
      <w:r w:rsidRPr="00B25A88">
        <w:rPr>
          <w:rFonts w:ascii="Arial" w:hAnsi="Arial" w:cs="Arial"/>
          <w:b/>
          <w:sz w:val="21"/>
          <w:szCs w:val="21"/>
        </w:rPr>
        <w:br/>
        <w:t>Einzelkontakte aufrechterhalten auch ausserhalb kirchlicher Räume</w:t>
      </w:r>
    </w:p>
    <w:p w14:paraId="52A288C7" w14:textId="77777777" w:rsidR="00AF2DE7" w:rsidRPr="00B25A88" w:rsidRDefault="00AF2DE7" w:rsidP="00AF2DE7">
      <w:pPr>
        <w:spacing w:after="0"/>
        <w:ind w:left="426"/>
        <w:jc w:val="both"/>
        <w:rPr>
          <w:rFonts w:ascii="Arial" w:hAnsi="Arial" w:cs="Arial"/>
          <w:sz w:val="21"/>
          <w:szCs w:val="21"/>
        </w:rPr>
      </w:pPr>
      <w:r w:rsidRPr="00B25A88">
        <w:rPr>
          <w:rFonts w:ascii="Arial" w:hAnsi="Arial" w:cs="Arial"/>
          <w:sz w:val="21"/>
          <w:szCs w:val="21"/>
        </w:rPr>
        <w:t>Kirchliche Begegnungen müssen nicht zwingend in kirchlichen Räumlichkeiten stattfinden, Begegnungen sind auch als Hausbesuche oder in telefonischer Form (Telefonkonferenzen) möglich. Die Kirchen und Kirchgemeinden sind eingeladen, die sozialen Kontakte mit Seniorinnen und Senioren aufrechtzuerhalten, ggf. auch in neuen Formen. Denkbar sind etwa:</w:t>
      </w:r>
    </w:p>
    <w:p w14:paraId="4066254A" w14:textId="77777777" w:rsidR="00AF2DE7" w:rsidRPr="00B25A88" w:rsidRDefault="00AF2DE7" w:rsidP="00AF2DE7">
      <w:pPr>
        <w:pStyle w:val="Listenabsatz"/>
        <w:numPr>
          <w:ilvl w:val="1"/>
          <w:numId w:val="32"/>
        </w:numPr>
        <w:spacing w:after="0"/>
        <w:ind w:left="851"/>
        <w:jc w:val="both"/>
        <w:rPr>
          <w:rFonts w:ascii="Arial" w:hAnsi="Arial" w:cs="Arial"/>
          <w:sz w:val="21"/>
          <w:szCs w:val="21"/>
        </w:rPr>
      </w:pPr>
      <w:r w:rsidRPr="00B25A88">
        <w:rPr>
          <w:rFonts w:ascii="Arial" w:hAnsi="Arial" w:cs="Arial"/>
          <w:sz w:val="21"/>
          <w:szCs w:val="21"/>
        </w:rPr>
        <w:t>Kontaktpflege durch Telefonanrufe (Besuchsdienste werden zu Telefon-Besuchsdiensten; Einrichtung von Telefonketten, udg.)</w:t>
      </w:r>
    </w:p>
    <w:p w14:paraId="29B17069" w14:textId="77777777" w:rsidR="004B5217" w:rsidRPr="00B25A88" w:rsidRDefault="004B5217" w:rsidP="00AF2DE7">
      <w:pPr>
        <w:pStyle w:val="Listenabsatz"/>
        <w:numPr>
          <w:ilvl w:val="1"/>
          <w:numId w:val="32"/>
        </w:numPr>
        <w:spacing w:after="0"/>
        <w:ind w:left="851"/>
        <w:jc w:val="both"/>
        <w:rPr>
          <w:rFonts w:ascii="Arial" w:hAnsi="Arial" w:cs="Arial"/>
          <w:sz w:val="21"/>
          <w:szCs w:val="21"/>
        </w:rPr>
      </w:pPr>
      <w:r w:rsidRPr="00B25A88">
        <w:rPr>
          <w:rFonts w:ascii="Arial" w:hAnsi="Arial" w:cs="Arial"/>
          <w:sz w:val="21"/>
          <w:szCs w:val="21"/>
        </w:rPr>
        <w:t xml:space="preserve">Hinweis auf Telefonnummern von Seelsorgerinnen und Seelsorgern in soziomedizinischen Institutionen (Spitäler, Pflegeheime, etc.), deren Patientinnen / Bewohner keine Besuche mehr empfangen dürfen. </w:t>
      </w:r>
    </w:p>
    <w:p w14:paraId="17322E89" w14:textId="77777777" w:rsidR="0077640F" w:rsidRPr="00B25A88" w:rsidRDefault="0077640F" w:rsidP="0044661B"/>
    <w:p w14:paraId="7B2FEEB2" w14:textId="77777777" w:rsidR="00224CBE" w:rsidRPr="00B25A88" w:rsidRDefault="00224CBE" w:rsidP="00224CBE">
      <w:pPr>
        <w:pStyle w:val="Listenabsatz"/>
        <w:numPr>
          <w:ilvl w:val="0"/>
          <w:numId w:val="33"/>
        </w:numPr>
        <w:spacing w:after="0"/>
        <w:ind w:left="426"/>
        <w:jc w:val="both"/>
        <w:rPr>
          <w:rFonts w:ascii="Arial" w:hAnsi="Arial" w:cs="Arial"/>
          <w:b/>
          <w:sz w:val="21"/>
          <w:szCs w:val="21"/>
        </w:rPr>
      </w:pPr>
      <w:r w:rsidRPr="00B25A88">
        <w:rPr>
          <w:rFonts w:ascii="Arial" w:hAnsi="Arial" w:cs="Arial"/>
          <w:b/>
          <w:sz w:val="21"/>
          <w:szCs w:val="21"/>
        </w:rPr>
        <w:t xml:space="preserve">«Kirche </w:t>
      </w:r>
      <w:proofErr w:type="spellStart"/>
      <w:r w:rsidRPr="00B25A88">
        <w:rPr>
          <w:rFonts w:ascii="Arial" w:hAnsi="Arial" w:cs="Arial"/>
          <w:b/>
          <w:sz w:val="21"/>
          <w:szCs w:val="21"/>
        </w:rPr>
        <w:t>jung</w:t>
      </w:r>
      <w:proofErr w:type="spellEnd"/>
      <w:r w:rsidRPr="00B25A88">
        <w:rPr>
          <w:rFonts w:ascii="Arial" w:hAnsi="Arial" w:cs="Arial"/>
          <w:b/>
          <w:sz w:val="21"/>
          <w:szCs w:val="21"/>
        </w:rPr>
        <w:t xml:space="preserve"> und </w:t>
      </w:r>
      <w:proofErr w:type="spellStart"/>
      <w:r w:rsidRPr="00B25A88">
        <w:rPr>
          <w:rFonts w:ascii="Arial" w:hAnsi="Arial" w:cs="Arial"/>
          <w:b/>
          <w:sz w:val="21"/>
          <w:szCs w:val="21"/>
        </w:rPr>
        <w:t>alt</w:t>
      </w:r>
      <w:proofErr w:type="spellEnd"/>
      <w:r w:rsidRPr="00B25A88">
        <w:rPr>
          <w:rFonts w:ascii="Arial" w:hAnsi="Arial" w:cs="Arial"/>
          <w:b/>
          <w:sz w:val="21"/>
          <w:szCs w:val="21"/>
        </w:rPr>
        <w:t>»:</w:t>
      </w:r>
    </w:p>
    <w:p w14:paraId="78E513F4" w14:textId="77777777" w:rsidR="00224CBE" w:rsidRPr="00B25A88" w:rsidRDefault="00224CBE" w:rsidP="00224CBE">
      <w:pPr>
        <w:pStyle w:val="Listenabsatz"/>
        <w:spacing w:after="0"/>
        <w:ind w:left="426"/>
        <w:jc w:val="both"/>
        <w:rPr>
          <w:rFonts w:ascii="Arial" w:hAnsi="Arial" w:cs="Arial"/>
          <w:b/>
          <w:sz w:val="21"/>
          <w:szCs w:val="21"/>
        </w:rPr>
      </w:pPr>
      <w:r w:rsidRPr="00B25A88">
        <w:rPr>
          <w:rFonts w:ascii="Arial" w:hAnsi="Arial" w:cs="Arial"/>
          <w:b/>
          <w:sz w:val="21"/>
          <w:szCs w:val="21"/>
        </w:rPr>
        <w:t xml:space="preserve">Generationenübergreifende Potenziale suchen </w:t>
      </w:r>
    </w:p>
    <w:p w14:paraId="073B6A0F" w14:textId="77777777" w:rsidR="00224CBE" w:rsidRPr="00224CBE" w:rsidRDefault="00224CBE" w:rsidP="00224CBE">
      <w:pPr>
        <w:pStyle w:val="Listenabsatz"/>
        <w:spacing w:after="0"/>
        <w:ind w:left="426"/>
        <w:jc w:val="both"/>
        <w:rPr>
          <w:rFonts w:ascii="Arial" w:hAnsi="Arial" w:cs="Arial"/>
          <w:sz w:val="21"/>
          <w:szCs w:val="21"/>
        </w:rPr>
      </w:pPr>
      <w:r w:rsidRPr="00B25A88">
        <w:rPr>
          <w:rFonts w:ascii="Arial" w:hAnsi="Arial" w:cs="Arial"/>
          <w:sz w:val="21"/>
          <w:szCs w:val="21"/>
        </w:rPr>
        <w:t>In Ergänzung zu obigen Massnahmen der Kontaktpflege</w:t>
      </w:r>
      <w:r w:rsidRPr="00224CBE">
        <w:rPr>
          <w:rFonts w:ascii="Arial" w:hAnsi="Arial" w:cs="Arial"/>
          <w:sz w:val="21"/>
          <w:szCs w:val="21"/>
        </w:rPr>
        <w:t xml:space="preserve"> können generationenübergreifende Formen der </w:t>
      </w:r>
      <w:r>
        <w:rPr>
          <w:rFonts w:ascii="Arial" w:hAnsi="Arial" w:cs="Arial"/>
          <w:sz w:val="21"/>
          <w:szCs w:val="21"/>
        </w:rPr>
        <w:t xml:space="preserve">virtuellen </w:t>
      </w:r>
      <w:r w:rsidRPr="00224CBE">
        <w:rPr>
          <w:rFonts w:ascii="Arial" w:hAnsi="Arial" w:cs="Arial"/>
          <w:sz w:val="21"/>
          <w:szCs w:val="21"/>
        </w:rPr>
        <w:t>Kontaktpflege geprüft werden, beispielsweise</w:t>
      </w:r>
    </w:p>
    <w:p w14:paraId="0D608304" w14:textId="77777777" w:rsidR="00224CBE" w:rsidRPr="00224CBE" w:rsidRDefault="00224CBE" w:rsidP="00224CBE">
      <w:pPr>
        <w:pStyle w:val="Listenabsatz"/>
        <w:numPr>
          <w:ilvl w:val="0"/>
          <w:numId w:val="35"/>
        </w:numPr>
        <w:spacing w:after="0"/>
        <w:ind w:left="851"/>
        <w:jc w:val="both"/>
        <w:rPr>
          <w:rFonts w:ascii="Arial" w:hAnsi="Arial" w:cs="Arial"/>
          <w:sz w:val="21"/>
          <w:szCs w:val="21"/>
        </w:rPr>
      </w:pPr>
      <w:r w:rsidRPr="00224CBE">
        <w:rPr>
          <w:rFonts w:ascii="Arial" w:hAnsi="Arial" w:cs="Arial"/>
          <w:sz w:val="21"/>
          <w:szCs w:val="21"/>
        </w:rPr>
        <w:t>Kinder in kirchlichen Kleinkinderangeboten erstellen Zeichnungen für ältere Personen, die in Alters- und Pflegeheimen keine Gäste mehr empfangen dürfen,</w:t>
      </w:r>
    </w:p>
    <w:p w14:paraId="4A8EE175" w14:textId="77777777" w:rsidR="00224CBE" w:rsidRPr="00224CBE" w:rsidRDefault="00224CBE" w:rsidP="00224CBE">
      <w:pPr>
        <w:pStyle w:val="Listenabsatz"/>
        <w:numPr>
          <w:ilvl w:val="0"/>
          <w:numId w:val="35"/>
        </w:numPr>
        <w:spacing w:after="0"/>
        <w:ind w:left="851"/>
        <w:jc w:val="both"/>
        <w:rPr>
          <w:rFonts w:ascii="Arial" w:hAnsi="Arial" w:cs="Arial"/>
          <w:sz w:val="21"/>
          <w:szCs w:val="21"/>
        </w:rPr>
      </w:pPr>
      <w:r w:rsidRPr="00224CBE">
        <w:rPr>
          <w:rFonts w:ascii="Arial" w:hAnsi="Arial" w:cs="Arial"/>
          <w:sz w:val="21"/>
          <w:szCs w:val="21"/>
        </w:rPr>
        <w:t>Kinder und Jugendliche schreiben im kirchlichen Unterricht Briefe an Seniorinnen und Senioren (und berichten ggf. aus der Perspektive der Schule, der Familie, der eigenen Freunde zum Umgang mit dem Viru</w:t>
      </w:r>
      <w:r w:rsidR="004B5217">
        <w:rPr>
          <w:rFonts w:ascii="Arial" w:hAnsi="Arial" w:cs="Arial"/>
          <w:sz w:val="21"/>
          <w:szCs w:val="21"/>
        </w:rPr>
        <w:t xml:space="preserve">s und seinen Gefahren). </w:t>
      </w:r>
    </w:p>
    <w:p w14:paraId="666C1766" w14:textId="77777777" w:rsidR="00224CBE" w:rsidRPr="00710CCB" w:rsidRDefault="00224CBE" w:rsidP="0044661B"/>
    <w:sectPr w:rsidR="00224CBE" w:rsidRPr="00710CCB" w:rsidSect="00140107">
      <w:headerReference w:type="default" r:id="rId7"/>
      <w:footerReference w:type="default" r:id="rId8"/>
      <w:headerReference w:type="first" r:id="rId9"/>
      <w:footerReference w:type="first" r:id="rId10"/>
      <w:pgSz w:w="11906" w:h="16838" w:code="9"/>
      <w:pgMar w:top="692" w:right="1134" w:bottom="1701" w:left="1401" w:header="510"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78AA4" w14:textId="77777777" w:rsidR="001343DC" w:rsidRDefault="001343DC" w:rsidP="00C36F5B">
      <w:r>
        <w:separator/>
      </w:r>
    </w:p>
  </w:endnote>
  <w:endnote w:type="continuationSeparator" w:id="0">
    <w:p w14:paraId="2FD07686" w14:textId="77777777" w:rsidR="001343DC" w:rsidRDefault="001343DC" w:rsidP="00C3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D7EA" w14:textId="77777777" w:rsidR="0055247D" w:rsidRPr="0055247D" w:rsidRDefault="007F4D6E" w:rsidP="0055247D">
    <w:pPr>
      <w:pStyle w:val="Fuzeile"/>
    </w:pPr>
    <w:r>
      <w:rPr>
        <w:noProof/>
      </w:rPr>
      <w:fldChar w:fldCharType="begin"/>
    </w:r>
    <w:r>
      <w:rPr>
        <w:noProof/>
      </w:rPr>
      <w:instrText xml:space="preserve"> FILENAME   \* MERGEFORMAT </w:instrText>
    </w:r>
    <w:r>
      <w:rPr>
        <w:noProof/>
      </w:rPr>
      <w:fldChar w:fldCharType="separate"/>
    </w:r>
    <w:r w:rsidR="00AF2DE7">
      <w:rPr>
        <w:noProof/>
      </w:rPr>
      <w:t>Dokument1</w:t>
    </w:r>
    <w:r>
      <w:rPr>
        <w:noProof/>
      </w:rPr>
      <w:fldChar w:fldCharType="end"/>
    </w:r>
    <w:r w:rsidR="0055247D">
      <w:tab/>
    </w:r>
    <w:r w:rsidR="0055247D">
      <w:rPr>
        <w:noProof/>
      </w:rPr>
      <w:fldChar w:fldCharType="begin"/>
    </w:r>
    <w:r w:rsidR="0055247D">
      <w:rPr>
        <w:noProof/>
      </w:rPr>
      <w:instrText xml:space="preserve"> PAGE   \* MERGEFORMAT </w:instrText>
    </w:r>
    <w:r w:rsidR="0055247D">
      <w:rPr>
        <w:noProof/>
      </w:rPr>
      <w:fldChar w:fldCharType="separate"/>
    </w:r>
    <w:r w:rsidR="00653730">
      <w:rPr>
        <w:noProof/>
      </w:rPr>
      <w:t>2</w:t>
    </w:r>
    <w:r w:rsidR="0055247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9FBC" w14:textId="77777777" w:rsidR="008C5023" w:rsidRPr="00B854B2" w:rsidRDefault="007F4D6E" w:rsidP="00B854B2">
    <w:pPr>
      <w:pStyle w:val="Fuzeile"/>
    </w:pPr>
    <w:r>
      <w:rPr>
        <w:noProof/>
      </w:rPr>
      <w:fldChar w:fldCharType="begin"/>
    </w:r>
    <w:r>
      <w:rPr>
        <w:noProof/>
      </w:rPr>
      <w:instrText xml:space="preserve"> FILENAME   \* MERGEFORMAT </w:instrText>
    </w:r>
    <w:r>
      <w:rPr>
        <w:noProof/>
      </w:rPr>
      <w:fldChar w:fldCharType="separate"/>
    </w:r>
    <w:r w:rsidR="00AF2DE7">
      <w:rPr>
        <w:noProof/>
      </w:rPr>
      <w:t>Dokument1</w:t>
    </w:r>
    <w:r>
      <w:rPr>
        <w:noProof/>
      </w:rPr>
      <w:fldChar w:fldCharType="end"/>
    </w:r>
    <w:r w:rsidR="0055247D">
      <w:tab/>
    </w:r>
    <w:r w:rsidR="0055247D">
      <w:rPr>
        <w:noProof/>
      </w:rPr>
      <w:fldChar w:fldCharType="begin"/>
    </w:r>
    <w:r w:rsidR="0055247D">
      <w:rPr>
        <w:noProof/>
      </w:rPr>
      <w:instrText xml:space="preserve"> PAGE   \* MERGEFORMAT </w:instrText>
    </w:r>
    <w:r w:rsidR="0055247D">
      <w:rPr>
        <w:noProof/>
      </w:rPr>
      <w:fldChar w:fldCharType="separate"/>
    </w:r>
    <w:r w:rsidR="00653730">
      <w:rPr>
        <w:noProof/>
      </w:rPr>
      <w:t>1</w:t>
    </w:r>
    <w:r w:rsidR="005524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924DC" w14:textId="77777777" w:rsidR="001343DC" w:rsidRDefault="001343DC" w:rsidP="00C36F5B">
      <w:r>
        <w:separator/>
      </w:r>
    </w:p>
  </w:footnote>
  <w:footnote w:type="continuationSeparator" w:id="0">
    <w:p w14:paraId="2091A471" w14:textId="77777777" w:rsidR="001343DC" w:rsidRDefault="001343DC" w:rsidP="00C3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F7FD" w14:textId="77777777" w:rsidR="00D33B12" w:rsidRDefault="00D33B12" w:rsidP="00D33B12">
    <w:pPr>
      <w:pStyle w:val="Kopfzeile"/>
      <w:spacing w:line="1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AC53" w14:textId="77777777" w:rsidR="008C5023" w:rsidRPr="008C5023" w:rsidRDefault="00710CCB" w:rsidP="00710CCB">
    <w:pPr>
      <w:pStyle w:val="Kopfzeile"/>
      <w:spacing w:line="2050" w:lineRule="exact"/>
    </w:pPr>
    <w:r>
      <w:rPr>
        <w:noProof/>
        <w:lang w:eastAsia="de-CH"/>
      </w:rPr>
      <w:drawing>
        <wp:anchor distT="0" distB="0" distL="114300" distR="114300" simplePos="0" relativeHeight="251659264" behindDoc="0" locked="1" layoutInCell="1" allowOverlap="1" wp14:anchorId="544A3EE6" wp14:editId="3F5BF045">
          <wp:simplePos x="0" y="0"/>
          <wp:positionH relativeFrom="page">
            <wp:posOffset>302260</wp:posOffset>
          </wp:positionH>
          <wp:positionV relativeFrom="page">
            <wp:posOffset>288290</wp:posOffset>
          </wp:positionV>
          <wp:extent cx="2359080" cy="1033200"/>
          <wp:effectExtent l="0" t="0" r="0" b="0"/>
          <wp:wrapNone/>
          <wp:docPr id="3"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9080" cy="103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505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6FD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124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8282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F8A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008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A5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DC5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CE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7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D3529"/>
    <w:multiLevelType w:val="hybridMultilevel"/>
    <w:tmpl w:val="4A506F38"/>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12EF1616"/>
    <w:multiLevelType w:val="multilevel"/>
    <w:tmpl w:val="751C1AC8"/>
    <w:styleLink w:val="ListennummerListe"/>
    <w:lvl w:ilvl="0">
      <w:start w:val="1"/>
      <w:numFmt w:val="decimal"/>
      <w:pStyle w:val="Listennummer"/>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decimal"/>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decimal"/>
      <w:lvlText w:val="%8."/>
      <w:lvlJc w:val="left"/>
      <w:pPr>
        <w:tabs>
          <w:tab w:val="num" w:pos="3176"/>
        </w:tabs>
        <w:ind w:left="3176" w:hanging="397"/>
      </w:pPr>
      <w:rPr>
        <w:rFonts w:hint="default"/>
      </w:rPr>
    </w:lvl>
    <w:lvl w:ilvl="8">
      <w:start w:val="1"/>
      <w:numFmt w:val="decimal"/>
      <w:lvlText w:val="%9."/>
      <w:lvlJc w:val="right"/>
      <w:pPr>
        <w:tabs>
          <w:tab w:val="num" w:pos="3573"/>
        </w:tabs>
        <w:ind w:left="3573" w:hanging="397"/>
      </w:pPr>
      <w:rPr>
        <w:rFonts w:hint="default"/>
      </w:rPr>
    </w:lvl>
  </w:abstractNum>
  <w:abstractNum w:abstractNumId="12" w15:restartNumberingAfterBreak="0">
    <w:nsid w:val="17A84AEC"/>
    <w:multiLevelType w:val="multilevel"/>
    <w:tmpl w:val="1CB0F9D8"/>
    <w:styleLink w:val="berschriftenList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3" w15:restartNumberingAfterBreak="0">
    <w:nsid w:val="1A50212F"/>
    <w:multiLevelType w:val="multilevel"/>
    <w:tmpl w:val="333E2B22"/>
    <w:lvl w:ilvl="0">
      <w:start w:val="1"/>
      <w:numFmt w:val="decimal"/>
      <w:lvlText w:val="%1."/>
      <w:lvlJc w:val="left"/>
      <w:pPr>
        <w:tabs>
          <w:tab w:val="num" w:pos="737"/>
        </w:tabs>
        <w:ind w:left="737" w:hanging="737"/>
      </w:pPr>
      <w:rPr>
        <w:rFonts w:hint="default"/>
      </w:rPr>
    </w:lvl>
    <w:lvl w:ilvl="1">
      <w:start w:val="1"/>
      <w:numFmt w:val="decimal"/>
      <w:suff w:val="space"/>
      <w:lvlText w:val="%1.%2"/>
      <w:lvlJc w:val="left"/>
      <w:pPr>
        <w:ind w:left="737" w:firstLine="0"/>
      </w:pPr>
      <w:rPr>
        <w:rFonts w:hint="default"/>
      </w:rPr>
    </w:lvl>
    <w:lvl w:ilvl="2">
      <w:start w:val="1"/>
      <w:numFmt w:val="decimal"/>
      <w:suff w:val="space"/>
      <w:lvlText w:val="%1.%2.%3"/>
      <w:lvlJc w:val="left"/>
      <w:pPr>
        <w:ind w:left="737" w:firstLine="0"/>
      </w:pPr>
      <w:rPr>
        <w:rFonts w:hint="default"/>
      </w:rPr>
    </w:lvl>
    <w:lvl w:ilvl="3">
      <w:start w:val="1"/>
      <w:numFmt w:val="decimal"/>
      <w:suff w:val="space"/>
      <w:lvlText w:val="%1.%2.%3.%4"/>
      <w:lvlJc w:val="left"/>
      <w:pPr>
        <w:ind w:left="737" w:firstLine="0"/>
      </w:pPr>
      <w:rPr>
        <w:rFonts w:hint="default"/>
      </w:rPr>
    </w:lvl>
    <w:lvl w:ilvl="4">
      <w:start w:val="1"/>
      <w:numFmt w:val="decimal"/>
      <w:suff w:val="space"/>
      <w:lvlText w:val="%1.%2.%3.%4.%5"/>
      <w:lvlJc w:val="left"/>
      <w:pPr>
        <w:ind w:left="737" w:firstLine="0"/>
      </w:pPr>
      <w:rPr>
        <w:rFonts w:hint="default"/>
      </w:rPr>
    </w:lvl>
    <w:lvl w:ilvl="5">
      <w:start w:val="1"/>
      <w:numFmt w:val="decimal"/>
      <w:suff w:val="space"/>
      <w:lvlText w:val="%1.%2.%3.%4.%5.%6"/>
      <w:lvlJc w:val="left"/>
      <w:pPr>
        <w:ind w:left="737" w:firstLine="0"/>
      </w:pPr>
      <w:rPr>
        <w:rFonts w:hint="default"/>
      </w:rPr>
    </w:lvl>
    <w:lvl w:ilvl="6">
      <w:start w:val="1"/>
      <w:numFmt w:val="decimal"/>
      <w:suff w:val="space"/>
      <w:lvlText w:val="%1.%2.%3.%4.%5.%6.%7"/>
      <w:lvlJc w:val="left"/>
      <w:pPr>
        <w:ind w:left="737" w:firstLine="0"/>
      </w:pPr>
      <w:rPr>
        <w:rFonts w:hint="default"/>
      </w:rPr>
    </w:lvl>
    <w:lvl w:ilvl="7">
      <w:start w:val="1"/>
      <w:numFmt w:val="decimal"/>
      <w:suff w:val="space"/>
      <w:lvlText w:val="%1.%2.%3.%4.%5.%6.%7.%8"/>
      <w:lvlJc w:val="left"/>
      <w:pPr>
        <w:ind w:left="737" w:firstLine="0"/>
      </w:pPr>
      <w:rPr>
        <w:rFonts w:hint="default"/>
      </w:rPr>
    </w:lvl>
    <w:lvl w:ilvl="8">
      <w:start w:val="1"/>
      <w:numFmt w:val="decimal"/>
      <w:suff w:val="space"/>
      <w:lvlText w:val="%1.%2.%3.%4.%5.%6.%7.%8.%9"/>
      <w:lvlJc w:val="left"/>
      <w:pPr>
        <w:ind w:left="737" w:firstLine="0"/>
      </w:pPr>
      <w:rPr>
        <w:rFonts w:hint="default"/>
      </w:rPr>
    </w:lvl>
  </w:abstractNum>
  <w:abstractNum w:abstractNumId="14" w15:restartNumberingAfterBreak="0">
    <w:nsid w:val="1CBD45B5"/>
    <w:multiLevelType w:val="multilevel"/>
    <w:tmpl w:val="975641E6"/>
    <w:styleLink w:val="AufzhlungListe"/>
    <w:lvl w:ilvl="0">
      <w:start w:val="1"/>
      <w:numFmt w:val="bullet"/>
      <w:pStyle w:val="Aufzhlungszeichen"/>
      <w:lvlText w:val="–"/>
      <w:lvlJc w:val="left"/>
      <w:pPr>
        <w:tabs>
          <w:tab w:val="num" w:pos="227"/>
        </w:tabs>
        <w:ind w:left="227" w:hanging="227"/>
      </w:pPr>
      <w:rPr>
        <w:rFonts w:ascii="Calibri" w:hAnsi="Calibri" w:hint="default"/>
      </w:rPr>
    </w:lvl>
    <w:lvl w:ilvl="1">
      <w:start w:val="1"/>
      <w:numFmt w:val="bullet"/>
      <w:lvlText w:val="–"/>
      <w:lvlJc w:val="left"/>
      <w:pPr>
        <w:tabs>
          <w:tab w:val="num" w:pos="454"/>
        </w:tabs>
        <w:ind w:left="454" w:hanging="227"/>
      </w:pPr>
      <w:rPr>
        <w:rFonts w:ascii="Calibri" w:hAnsi="Calibri" w:hint="default"/>
      </w:rPr>
    </w:lvl>
    <w:lvl w:ilvl="2">
      <w:start w:val="1"/>
      <w:numFmt w:val="bullet"/>
      <w:lvlText w:val="–"/>
      <w:lvlJc w:val="left"/>
      <w:pPr>
        <w:tabs>
          <w:tab w:val="num" w:pos="681"/>
        </w:tabs>
        <w:ind w:left="681" w:hanging="227"/>
      </w:pPr>
      <w:rPr>
        <w:rFonts w:ascii="Calibri" w:hAnsi="Calibri" w:hint="default"/>
      </w:rPr>
    </w:lvl>
    <w:lvl w:ilvl="3">
      <w:start w:val="1"/>
      <w:numFmt w:val="bullet"/>
      <w:lvlText w:val="–"/>
      <w:lvlJc w:val="left"/>
      <w:pPr>
        <w:tabs>
          <w:tab w:val="num" w:pos="908"/>
        </w:tabs>
        <w:ind w:left="908" w:hanging="227"/>
      </w:pPr>
      <w:rPr>
        <w:rFonts w:ascii="Calibri" w:hAnsi="Calibri" w:hint="default"/>
      </w:rPr>
    </w:lvl>
    <w:lvl w:ilvl="4">
      <w:start w:val="1"/>
      <w:numFmt w:val="bullet"/>
      <w:lvlText w:val="–"/>
      <w:lvlJc w:val="left"/>
      <w:pPr>
        <w:tabs>
          <w:tab w:val="num" w:pos="1135"/>
        </w:tabs>
        <w:ind w:left="1135" w:hanging="227"/>
      </w:pPr>
      <w:rPr>
        <w:rFonts w:ascii="Calibri" w:hAnsi="Calibri" w:hint="default"/>
      </w:rPr>
    </w:lvl>
    <w:lvl w:ilvl="5">
      <w:start w:val="1"/>
      <w:numFmt w:val="bullet"/>
      <w:lvlText w:val="–"/>
      <w:lvlJc w:val="left"/>
      <w:pPr>
        <w:tabs>
          <w:tab w:val="num" w:pos="1362"/>
        </w:tabs>
        <w:ind w:left="1362" w:hanging="227"/>
      </w:pPr>
      <w:rPr>
        <w:rFonts w:ascii="Calibri" w:hAnsi="Calibri" w:hint="default"/>
      </w:rPr>
    </w:lvl>
    <w:lvl w:ilvl="6">
      <w:start w:val="1"/>
      <w:numFmt w:val="bullet"/>
      <w:lvlText w:val="–"/>
      <w:lvlJc w:val="left"/>
      <w:pPr>
        <w:tabs>
          <w:tab w:val="num" w:pos="1589"/>
        </w:tabs>
        <w:ind w:left="1589" w:hanging="227"/>
      </w:pPr>
      <w:rPr>
        <w:rFonts w:ascii="Calibri" w:hAnsi="Calibri" w:hint="default"/>
      </w:rPr>
    </w:lvl>
    <w:lvl w:ilvl="7">
      <w:start w:val="1"/>
      <w:numFmt w:val="bullet"/>
      <w:lvlText w:val="–"/>
      <w:lvlJc w:val="left"/>
      <w:pPr>
        <w:tabs>
          <w:tab w:val="num" w:pos="1816"/>
        </w:tabs>
        <w:ind w:left="1816" w:hanging="227"/>
      </w:pPr>
      <w:rPr>
        <w:rFonts w:ascii="Calibri" w:hAnsi="Calibri" w:hint="default"/>
      </w:rPr>
    </w:lvl>
    <w:lvl w:ilvl="8">
      <w:start w:val="1"/>
      <w:numFmt w:val="bullet"/>
      <w:lvlText w:val="–"/>
      <w:lvlJc w:val="left"/>
      <w:pPr>
        <w:tabs>
          <w:tab w:val="num" w:pos="2043"/>
        </w:tabs>
        <w:ind w:left="2043" w:hanging="227"/>
      </w:pPr>
      <w:rPr>
        <w:rFonts w:ascii="Calibri" w:hAnsi="Calibri" w:hint="default"/>
      </w:rPr>
    </w:lvl>
  </w:abstractNum>
  <w:abstractNum w:abstractNumId="15" w15:restartNumberingAfterBreak="0">
    <w:nsid w:val="26D02EBC"/>
    <w:multiLevelType w:val="multilevel"/>
    <w:tmpl w:val="751C1AC8"/>
    <w:numStyleLink w:val="ListennummerListe"/>
  </w:abstractNum>
  <w:abstractNum w:abstractNumId="16" w15:restartNumberingAfterBreak="0">
    <w:nsid w:val="34AE2C7E"/>
    <w:multiLevelType w:val="multilevel"/>
    <w:tmpl w:val="975641E6"/>
    <w:numStyleLink w:val="AufzhlungListe"/>
  </w:abstractNum>
  <w:abstractNum w:abstractNumId="17" w15:restartNumberingAfterBreak="0">
    <w:nsid w:val="3BB137B6"/>
    <w:multiLevelType w:val="multilevel"/>
    <w:tmpl w:val="975641E6"/>
    <w:numStyleLink w:val="AufzhlungListe"/>
  </w:abstractNum>
  <w:abstractNum w:abstractNumId="18" w15:restartNumberingAfterBreak="0">
    <w:nsid w:val="4A5A3313"/>
    <w:multiLevelType w:val="multilevel"/>
    <w:tmpl w:val="333E2B22"/>
    <w:lvl w:ilvl="0">
      <w:start w:val="1"/>
      <w:numFmt w:val="decimal"/>
      <w:lvlText w:val="%1."/>
      <w:lvlJc w:val="left"/>
      <w:pPr>
        <w:tabs>
          <w:tab w:val="num" w:pos="737"/>
        </w:tabs>
        <w:ind w:left="737" w:hanging="737"/>
      </w:pPr>
      <w:rPr>
        <w:rFonts w:hint="default"/>
      </w:rPr>
    </w:lvl>
    <w:lvl w:ilvl="1">
      <w:start w:val="1"/>
      <w:numFmt w:val="decimal"/>
      <w:suff w:val="space"/>
      <w:lvlText w:val="%1.%2"/>
      <w:lvlJc w:val="left"/>
      <w:pPr>
        <w:ind w:left="737" w:firstLine="0"/>
      </w:pPr>
      <w:rPr>
        <w:rFonts w:hint="default"/>
      </w:rPr>
    </w:lvl>
    <w:lvl w:ilvl="2">
      <w:start w:val="1"/>
      <w:numFmt w:val="decimal"/>
      <w:suff w:val="space"/>
      <w:lvlText w:val="%1.%2.%3"/>
      <w:lvlJc w:val="left"/>
      <w:pPr>
        <w:ind w:left="737" w:firstLine="0"/>
      </w:pPr>
      <w:rPr>
        <w:rFonts w:hint="default"/>
      </w:rPr>
    </w:lvl>
    <w:lvl w:ilvl="3">
      <w:start w:val="1"/>
      <w:numFmt w:val="decimal"/>
      <w:suff w:val="space"/>
      <w:lvlText w:val="%1.%2.%3.%4"/>
      <w:lvlJc w:val="left"/>
      <w:pPr>
        <w:ind w:left="737" w:firstLine="0"/>
      </w:pPr>
      <w:rPr>
        <w:rFonts w:hint="default"/>
      </w:rPr>
    </w:lvl>
    <w:lvl w:ilvl="4">
      <w:start w:val="1"/>
      <w:numFmt w:val="decimal"/>
      <w:suff w:val="space"/>
      <w:lvlText w:val="%1.%2.%3.%4.%5"/>
      <w:lvlJc w:val="left"/>
      <w:pPr>
        <w:ind w:left="737" w:firstLine="0"/>
      </w:pPr>
      <w:rPr>
        <w:rFonts w:hint="default"/>
      </w:rPr>
    </w:lvl>
    <w:lvl w:ilvl="5">
      <w:start w:val="1"/>
      <w:numFmt w:val="decimal"/>
      <w:suff w:val="space"/>
      <w:lvlText w:val="%1.%2.%3.%4.%5.%6"/>
      <w:lvlJc w:val="left"/>
      <w:pPr>
        <w:ind w:left="737" w:firstLine="0"/>
      </w:pPr>
      <w:rPr>
        <w:rFonts w:hint="default"/>
      </w:rPr>
    </w:lvl>
    <w:lvl w:ilvl="6">
      <w:start w:val="1"/>
      <w:numFmt w:val="decimal"/>
      <w:suff w:val="space"/>
      <w:lvlText w:val="%1.%2.%3.%4.%5.%6.%7"/>
      <w:lvlJc w:val="left"/>
      <w:pPr>
        <w:ind w:left="737" w:firstLine="0"/>
      </w:pPr>
      <w:rPr>
        <w:rFonts w:hint="default"/>
      </w:rPr>
    </w:lvl>
    <w:lvl w:ilvl="7">
      <w:start w:val="1"/>
      <w:numFmt w:val="decimal"/>
      <w:suff w:val="space"/>
      <w:lvlText w:val="%1.%2.%3.%4.%5.%6.%7.%8"/>
      <w:lvlJc w:val="left"/>
      <w:pPr>
        <w:ind w:left="737" w:firstLine="0"/>
      </w:pPr>
      <w:rPr>
        <w:rFonts w:hint="default"/>
      </w:rPr>
    </w:lvl>
    <w:lvl w:ilvl="8">
      <w:start w:val="1"/>
      <w:numFmt w:val="decimal"/>
      <w:suff w:val="space"/>
      <w:lvlText w:val="%1.%2.%3.%4.%5.%6.%7.%8.%9"/>
      <w:lvlJc w:val="left"/>
      <w:pPr>
        <w:ind w:left="737" w:firstLine="0"/>
      </w:pPr>
      <w:rPr>
        <w:rFonts w:hint="default"/>
      </w:rPr>
    </w:lvl>
  </w:abstractNum>
  <w:abstractNum w:abstractNumId="19" w15:restartNumberingAfterBreak="0">
    <w:nsid w:val="4CFF124C"/>
    <w:multiLevelType w:val="multilevel"/>
    <w:tmpl w:val="1CB0F9D8"/>
    <w:numStyleLink w:val="berschriftenListe"/>
  </w:abstractNum>
  <w:abstractNum w:abstractNumId="20" w15:restartNumberingAfterBreak="0">
    <w:nsid w:val="5629272C"/>
    <w:multiLevelType w:val="multilevel"/>
    <w:tmpl w:val="751C1AC8"/>
    <w:numStyleLink w:val="ListennummerListe"/>
  </w:abstractNum>
  <w:abstractNum w:abstractNumId="21" w15:restartNumberingAfterBreak="0">
    <w:nsid w:val="5B2446C8"/>
    <w:multiLevelType w:val="hybridMultilevel"/>
    <w:tmpl w:val="F77019EC"/>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6874669B"/>
    <w:multiLevelType w:val="multilevel"/>
    <w:tmpl w:val="3246F442"/>
    <w:lvl w:ilvl="0">
      <w:start w:val="1"/>
      <w:numFmt w:val="decimal"/>
      <w:lvlText w:val="%1."/>
      <w:lvlJc w:val="left"/>
      <w:pPr>
        <w:tabs>
          <w:tab w:val="num" w:pos="737"/>
        </w:tabs>
        <w:ind w:left="737" w:hanging="737"/>
      </w:pPr>
      <w:rPr>
        <w:rFonts w:hint="default"/>
      </w:rPr>
    </w:lvl>
    <w:lvl w:ilvl="1">
      <w:start w:val="1"/>
      <w:numFmt w:val="decimal"/>
      <w:suff w:val="space"/>
      <w:lvlText w:val="%1.%2"/>
      <w:lvlJc w:val="left"/>
      <w:pPr>
        <w:ind w:left="737" w:firstLine="0"/>
      </w:pPr>
      <w:rPr>
        <w:rFonts w:hint="default"/>
      </w:rPr>
    </w:lvl>
    <w:lvl w:ilvl="2">
      <w:start w:val="1"/>
      <w:numFmt w:val="decimal"/>
      <w:suff w:val="space"/>
      <w:lvlText w:val="%1.%2.%3"/>
      <w:lvlJc w:val="left"/>
      <w:pPr>
        <w:ind w:left="737" w:firstLine="0"/>
      </w:pPr>
      <w:rPr>
        <w:rFonts w:hint="default"/>
      </w:rPr>
    </w:lvl>
    <w:lvl w:ilvl="3">
      <w:start w:val="1"/>
      <w:numFmt w:val="decimal"/>
      <w:suff w:val="space"/>
      <w:lvlText w:val="%1.%2.%3.%4"/>
      <w:lvlJc w:val="left"/>
      <w:pPr>
        <w:ind w:left="737" w:firstLine="0"/>
      </w:pPr>
      <w:rPr>
        <w:rFonts w:hint="default"/>
      </w:rPr>
    </w:lvl>
    <w:lvl w:ilvl="4">
      <w:start w:val="1"/>
      <w:numFmt w:val="decimal"/>
      <w:suff w:val="space"/>
      <w:lvlText w:val="%1.%2.%3.%4.%5"/>
      <w:lvlJc w:val="left"/>
      <w:pPr>
        <w:ind w:left="737" w:firstLine="0"/>
      </w:pPr>
      <w:rPr>
        <w:rFonts w:hint="default"/>
      </w:rPr>
    </w:lvl>
    <w:lvl w:ilvl="5">
      <w:start w:val="1"/>
      <w:numFmt w:val="decimal"/>
      <w:suff w:val="space"/>
      <w:lvlText w:val="%1.%2.%3.%4.%5.%6"/>
      <w:lvlJc w:val="left"/>
      <w:pPr>
        <w:ind w:left="737" w:firstLine="0"/>
      </w:pPr>
      <w:rPr>
        <w:rFonts w:hint="default"/>
      </w:rPr>
    </w:lvl>
    <w:lvl w:ilvl="6">
      <w:start w:val="1"/>
      <w:numFmt w:val="decimal"/>
      <w:suff w:val="space"/>
      <w:lvlText w:val="%1.%2.%3.%4.%5.%6.%7"/>
      <w:lvlJc w:val="left"/>
      <w:pPr>
        <w:ind w:left="737" w:firstLine="0"/>
      </w:pPr>
      <w:rPr>
        <w:rFonts w:hint="default"/>
      </w:rPr>
    </w:lvl>
    <w:lvl w:ilvl="7">
      <w:start w:val="1"/>
      <w:numFmt w:val="decimal"/>
      <w:suff w:val="space"/>
      <w:lvlText w:val="%1.%2.%3.%4.%5.%6.%7.%8"/>
      <w:lvlJc w:val="left"/>
      <w:pPr>
        <w:ind w:left="737" w:firstLine="0"/>
      </w:pPr>
      <w:rPr>
        <w:rFonts w:hint="default"/>
      </w:rPr>
    </w:lvl>
    <w:lvl w:ilvl="8">
      <w:start w:val="1"/>
      <w:numFmt w:val="decimal"/>
      <w:suff w:val="space"/>
      <w:lvlText w:val="%1.%2.%3.%4.%5.%6.%7.%8.%9"/>
      <w:lvlJc w:val="left"/>
      <w:pPr>
        <w:ind w:left="737" w:firstLine="0"/>
      </w:pPr>
      <w:rPr>
        <w:rFonts w:hint="default"/>
      </w:rPr>
    </w:lvl>
  </w:abstractNum>
  <w:abstractNum w:abstractNumId="23" w15:restartNumberingAfterBreak="0">
    <w:nsid w:val="70C74690"/>
    <w:multiLevelType w:val="hybridMultilevel"/>
    <w:tmpl w:val="475CF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386D01"/>
    <w:multiLevelType w:val="multilevel"/>
    <w:tmpl w:val="975641E6"/>
    <w:numStyleLink w:val="AufzhlungListe"/>
  </w:abstractNum>
  <w:abstractNum w:abstractNumId="25" w15:restartNumberingAfterBreak="0">
    <w:nsid w:val="7F73419D"/>
    <w:multiLevelType w:val="hybridMultilevel"/>
    <w:tmpl w:val="C07ABB8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18"/>
  </w:num>
  <w:num w:numId="5">
    <w:abstractNumId w:val="24"/>
  </w:num>
  <w:num w:numId="6">
    <w:abstractNumId w:val="13"/>
  </w:num>
  <w:num w:numId="7">
    <w:abstractNumId w:val="2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11"/>
  </w:num>
  <w:num w:numId="30">
    <w:abstractNumId w:val="20"/>
  </w:num>
  <w:num w:numId="31">
    <w:abstractNumId w:val="15"/>
  </w:num>
  <w:num w:numId="32">
    <w:abstractNumId w:val="23"/>
  </w:num>
  <w:num w:numId="33">
    <w:abstractNumId w:val="25"/>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E7"/>
    <w:rsid w:val="00023332"/>
    <w:rsid w:val="0002365C"/>
    <w:rsid w:val="00024C94"/>
    <w:rsid w:val="00030BB1"/>
    <w:rsid w:val="00032C59"/>
    <w:rsid w:val="00044DEB"/>
    <w:rsid w:val="000471BC"/>
    <w:rsid w:val="00054238"/>
    <w:rsid w:val="00063EA4"/>
    <w:rsid w:val="0006470E"/>
    <w:rsid w:val="00077900"/>
    <w:rsid w:val="000B558D"/>
    <w:rsid w:val="000B5FE3"/>
    <w:rsid w:val="000C7A19"/>
    <w:rsid w:val="000E138C"/>
    <w:rsid w:val="000E3838"/>
    <w:rsid w:val="00115AEB"/>
    <w:rsid w:val="0012675F"/>
    <w:rsid w:val="001343DC"/>
    <w:rsid w:val="00140107"/>
    <w:rsid w:val="001549D8"/>
    <w:rsid w:val="00173F70"/>
    <w:rsid w:val="001A2D45"/>
    <w:rsid w:val="001A5951"/>
    <w:rsid w:val="001B37BA"/>
    <w:rsid w:val="001B65C4"/>
    <w:rsid w:val="001D0103"/>
    <w:rsid w:val="00224CBE"/>
    <w:rsid w:val="0023085A"/>
    <w:rsid w:val="00236EF0"/>
    <w:rsid w:val="00252195"/>
    <w:rsid w:val="0026760C"/>
    <w:rsid w:val="002E07B8"/>
    <w:rsid w:val="002F4934"/>
    <w:rsid w:val="003044C8"/>
    <w:rsid w:val="0037530D"/>
    <w:rsid w:val="003849F3"/>
    <w:rsid w:val="003A6A00"/>
    <w:rsid w:val="003B710F"/>
    <w:rsid w:val="003E507D"/>
    <w:rsid w:val="00404CA1"/>
    <w:rsid w:val="00412968"/>
    <w:rsid w:val="00422B86"/>
    <w:rsid w:val="00424482"/>
    <w:rsid w:val="0042534E"/>
    <w:rsid w:val="00431292"/>
    <w:rsid w:val="004444CE"/>
    <w:rsid w:val="0044661B"/>
    <w:rsid w:val="00451073"/>
    <w:rsid w:val="004618AB"/>
    <w:rsid w:val="00485AB8"/>
    <w:rsid w:val="004A1354"/>
    <w:rsid w:val="004B5217"/>
    <w:rsid w:val="004D1CFE"/>
    <w:rsid w:val="004D585C"/>
    <w:rsid w:val="004F20E1"/>
    <w:rsid w:val="004F5F41"/>
    <w:rsid w:val="0052154C"/>
    <w:rsid w:val="005237E9"/>
    <w:rsid w:val="00530E37"/>
    <w:rsid w:val="0055247D"/>
    <w:rsid w:val="0055724C"/>
    <w:rsid w:val="0056083D"/>
    <w:rsid w:val="00562CB4"/>
    <w:rsid w:val="005C5986"/>
    <w:rsid w:val="005E083D"/>
    <w:rsid w:val="006074CC"/>
    <w:rsid w:val="00610BE9"/>
    <w:rsid w:val="0061240F"/>
    <w:rsid w:val="00612DD3"/>
    <w:rsid w:val="006264DE"/>
    <w:rsid w:val="0064760E"/>
    <w:rsid w:val="00653730"/>
    <w:rsid w:val="006608E1"/>
    <w:rsid w:val="006A2CD5"/>
    <w:rsid w:val="006A4BF7"/>
    <w:rsid w:val="007033A0"/>
    <w:rsid w:val="00710CCB"/>
    <w:rsid w:val="00760CE7"/>
    <w:rsid w:val="0077640F"/>
    <w:rsid w:val="00787C09"/>
    <w:rsid w:val="007A0CB7"/>
    <w:rsid w:val="007B5AF2"/>
    <w:rsid w:val="007C3AE8"/>
    <w:rsid w:val="007F0DBB"/>
    <w:rsid w:val="007F3E81"/>
    <w:rsid w:val="007F4D6E"/>
    <w:rsid w:val="007F5613"/>
    <w:rsid w:val="00814206"/>
    <w:rsid w:val="00863274"/>
    <w:rsid w:val="008773A7"/>
    <w:rsid w:val="00882C70"/>
    <w:rsid w:val="00886B3E"/>
    <w:rsid w:val="008A08F2"/>
    <w:rsid w:val="008A1175"/>
    <w:rsid w:val="008C18AA"/>
    <w:rsid w:val="008C5023"/>
    <w:rsid w:val="00906E0E"/>
    <w:rsid w:val="009428B4"/>
    <w:rsid w:val="0096213A"/>
    <w:rsid w:val="00990B02"/>
    <w:rsid w:val="009B6379"/>
    <w:rsid w:val="009B637D"/>
    <w:rsid w:val="009E1B80"/>
    <w:rsid w:val="00A17106"/>
    <w:rsid w:val="00A17A85"/>
    <w:rsid w:val="00A35B50"/>
    <w:rsid w:val="00A35ED7"/>
    <w:rsid w:val="00A547A3"/>
    <w:rsid w:val="00A70BD5"/>
    <w:rsid w:val="00A72B13"/>
    <w:rsid w:val="00A735BA"/>
    <w:rsid w:val="00A85A1E"/>
    <w:rsid w:val="00AF2DE7"/>
    <w:rsid w:val="00B0216D"/>
    <w:rsid w:val="00B25A88"/>
    <w:rsid w:val="00B365FC"/>
    <w:rsid w:val="00B71D23"/>
    <w:rsid w:val="00B77FE7"/>
    <w:rsid w:val="00B84053"/>
    <w:rsid w:val="00B854B2"/>
    <w:rsid w:val="00BD01E7"/>
    <w:rsid w:val="00BF70EB"/>
    <w:rsid w:val="00C1217C"/>
    <w:rsid w:val="00C36F5B"/>
    <w:rsid w:val="00CC1B22"/>
    <w:rsid w:val="00D14E86"/>
    <w:rsid w:val="00D26F89"/>
    <w:rsid w:val="00D32265"/>
    <w:rsid w:val="00D33B12"/>
    <w:rsid w:val="00D631E3"/>
    <w:rsid w:val="00D71E49"/>
    <w:rsid w:val="00D72024"/>
    <w:rsid w:val="00D91259"/>
    <w:rsid w:val="00DA2BC9"/>
    <w:rsid w:val="00DB61E3"/>
    <w:rsid w:val="00DF1656"/>
    <w:rsid w:val="00E4276C"/>
    <w:rsid w:val="00E45C0A"/>
    <w:rsid w:val="00E71903"/>
    <w:rsid w:val="00E84A76"/>
    <w:rsid w:val="00E932E5"/>
    <w:rsid w:val="00E95475"/>
    <w:rsid w:val="00EA77AD"/>
    <w:rsid w:val="00ED5747"/>
    <w:rsid w:val="00EE650E"/>
    <w:rsid w:val="00F14D9D"/>
    <w:rsid w:val="00F42B9B"/>
    <w:rsid w:val="00F65D5F"/>
    <w:rsid w:val="00FA296C"/>
    <w:rsid w:val="00FE0A84"/>
    <w:rsid w:val="00FE5F3C"/>
    <w:rsid w:val="00FF63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8FE1"/>
  <w15:chartTrackingRefBased/>
  <w15:docId w15:val="{9B8D0731-2387-4C66-8460-392AFE8C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DE7"/>
    <w:pPr>
      <w:spacing w:after="160" w:line="259" w:lineRule="auto"/>
    </w:pPr>
    <w:rPr>
      <w:rFonts w:asciiTheme="minorHAnsi" w:hAnsiTheme="minorHAnsi"/>
    </w:rPr>
  </w:style>
  <w:style w:type="paragraph" w:styleId="berschrift1">
    <w:name w:val="heading 1"/>
    <w:basedOn w:val="Standard"/>
    <w:next w:val="Standard"/>
    <w:link w:val="berschrift1Zchn"/>
    <w:uiPriority w:val="9"/>
    <w:qFormat/>
    <w:rsid w:val="0064760E"/>
    <w:pPr>
      <w:keepNext/>
      <w:keepLines/>
      <w:spacing w:before="400" w:after="284" w:line="400" w:lineRule="exact"/>
      <w:outlineLvl w:val="0"/>
    </w:pPr>
    <w:rPr>
      <w:rFonts w:asciiTheme="majorHAnsi" w:eastAsiaTheme="majorEastAsia" w:hAnsiTheme="majorHAnsi" w:cstheme="majorBidi"/>
      <w:b/>
      <w:spacing w:val="-3"/>
      <w:sz w:val="32"/>
      <w:szCs w:val="32"/>
    </w:rPr>
  </w:style>
  <w:style w:type="paragraph" w:styleId="berschrift2">
    <w:name w:val="heading 2"/>
    <w:basedOn w:val="Standard"/>
    <w:next w:val="Standard"/>
    <w:link w:val="berschrift2Zchn"/>
    <w:uiPriority w:val="9"/>
    <w:unhideWhenUsed/>
    <w:qFormat/>
    <w:rsid w:val="0064760E"/>
    <w:pPr>
      <w:keepNext/>
      <w:keepLines/>
      <w:spacing w:before="400" w:after="284" w:line="400" w:lineRule="exact"/>
      <w:outlineLvl w:val="1"/>
    </w:pPr>
    <w:rPr>
      <w:rFonts w:asciiTheme="majorHAnsi" w:eastAsiaTheme="majorEastAsia" w:hAnsiTheme="majorHAnsi" w:cstheme="majorBidi"/>
      <w:spacing w:val="7"/>
      <w:sz w:val="32"/>
      <w:szCs w:val="26"/>
    </w:rPr>
  </w:style>
  <w:style w:type="paragraph" w:styleId="berschrift3">
    <w:name w:val="heading 3"/>
    <w:basedOn w:val="Standard"/>
    <w:next w:val="Standard"/>
    <w:link w:val="berschrift3Zchn"/>
    <w:uiPriority w:val="9"/>
    <w:unhideWhenUsed/>
    <w:qFormat/>
    <w:rsid w:val="0064760E"/>
    <w:pPr>
      <w:keepNext/>
      <w:keepLines/>
      <w:spacing w:before="400" w:after="227" w:line="360" w:lineRule="exact"/>
      <w:outlineLvl w:val="2"/>
    </w:pPr>
    <w:rPr>
      <w:rFonts w:asciiTheme="majorHAnsi" w:eastAsiaTheme="majorEastAsia" w:hAnsiTheme="majorHAnsi" w:cstheme="majorBidi"/>
      <w:spacing w:val="6"/>
      <w:sz w:val="28"/>
      <w:szCs w:val="24"/>
    </w:rPr>
  </w:style>
  <w:style w:type="paragraph" w:styleId="berschrift4">
    <w:name w:val="heading 4"/>
    <w:basedOn w:val="Standard"/>
    <w:next w:val="Standard"/>
    <w:link w:val="berschrift4Zchn"/>
    <w:uiPriority w:val="9"/>
    <w:semiHidden/>
    <w:unhideWhenUsed/>
    <w:qFormat/>
    <w:rsid w:val="00A17106"/>
    <w:pPr>
      <w:keepNext/>
      <w:keepLines/>
      <w:spacing w:before="40"/>
      <w:outlineLvl w:val="3"/>
    </w:pPr>
    <w:rPr>
      <w:rFonts w:asciiTheme="majorHAnsi" w:eastAsiaTheme="majorEastAsia" w:hAnsiTheme="majorHAnsi" w:cstheme="majorBidi"/>
      <w:i/>
      <w:iCs/>
      <w:color w:val="861212" w:themeColor="accent1" w:themeShade="BF"/>
    </w:rPr>
  </w:style>
  <w:style w:type="paragraph" w:styleId="berschrift5">
    <w:name w:val="heading 5"/>
    <w:basedOn w:val="Standard"/>
    <w:next w:val="Standard"/>
    <w:link w:val="berschrift5Zchn"/>
    <w:uiPriority w:val="9"/>
    <w:semiHidden/>
    <w:unhideWhenUsed/>
    <w:qFormat/>
    <w:rsid w:val="00A17106"/>
    <w:pPr>
      <w:keepNext/>
      <w:keepLines/>
      <w:spacing w:before="40"/>
      <w:outlineLvl w:val="4"/>
    </w:pPr>
    <w:rPr>
      <w:rFonts w:asciiTheme="majorHAnsi" w:eastAsiaTheme="majorEastAsia" w:hAnsiTheme="majorHAnsi" w:cstheme="majorBidi"/>
      <w:color w:val="861212" w:themeColor="accent1" w:themeShade="BF"/>
    </w:rPr>
  </w:style>
  <w:style w:type="paragraph" w:styleId="berschrift6">
    <w:name w:val="heading 6"/>
    <w:basedOn w:val="Standard"/>
    <w:next w:val="Standard"/>
    <w:link w:val="berschrift6Zchn"/>
    <w:uiPriority w:val="9"/>
    <w:semiHidden/>
    <w:unhideWhenUsed/>
    <w:qFormat/>
    <w:rsid w:val="00A17106"/>
    <w:pPr>
      <w:keepNext/>
      <w:keepLines/>
      <w:spacing w:before="40"/>
      <w:outlineLvl w:val="5"/>
    </w:pPr>
    <w:rPr>
      <w:rFonts w:asciiTheme="majorHAnsi" w:eastAsiaTheme="majorEastAsia" w:hAnsiTheme="majorHAnsi" w:cstheme="majorBidi"/>
      <w:color w:val="590C0C" w:themeColor="accent1" w:themeShade="7F"/>
    </w:rPr>
  </w:style>
  <w:style w:type="paragraph" w:styleId="berschrift7">
    <w:name w:val="heading 7"/>
    <w:basedOn w:val="Standard"/>
    <w:next w:val="Standard"/>
    <w:link w:val="berschrift7Zchn"/>
    <w:uiPriority w:val="9"/>
    <w:semiHidden/>
    <w:unhideWhenUsed/>
    <w:qFormat/>
    <w:rsid w:val="00A17106"/>
    <w:pPr>
      <w:keepNext/>
      <w:keepLines/>
      <w:spacing w:before="40"/>
      <w:outlineLvl w:val="6"/>
    </w:pPr>
    <w:rPr>
      <w:rFonts w:asciiTheme="majorHAnsi" w:eastAsiaTheme="majorEastAsia" w:hAnsiTheme="majorHAnsi" w:cstheme="majorBidi"/>
      <w:i/>
      <w:iCs/>
      <w:color w:val="590C0C" w:themeColor="accent1" w:themeShade="7F"/>
    </w:rPr>
  </w:style>
  <w:style w:type="paragraph" w:styleId="berschrift8">
    <w:name w:val="heading 8"/>
    <w:basedOn w:val="Standard"/>
    <w:next w:val="Standard"/>
    <w:link w:val="berschrift8Zchn"/>
    <w:uiPriority w:val="9"/>
    <w:semiHidden/>
    <w:unhideWhenUsed/>
    <w:qFormat/>
    <w:rsid w:val="00A171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171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99"/>
    <w:unhideWhenUsed/>
    <w:rsid w:val="00C36F5B"/>
    <w:pPr>
      <w:tabs>
        <w:tab w:val="center" w:pos="4536"/>
        <w:tab w:val="right" w:pos="9072"/>
      </w:tabs>
    </w:pPr>
  </w:style>
  <w:style w:type="character" w:customStyle="1" w:styleId="KopfzeileZchn">
    <w:name w:val="Kopfzeile Zchn"/>
    <w:basedOn w:val="Absatz-Standardschriftart"/>
    <w:link w:val="Kopfzeile"/>
    <w:uiPriority w:val="99"/>
    <w:rsid w:val="00C36F5B"/>
  </w:style>
  <w:style w:type="paragraph" w:styleId="Fuzeile">
    <w:name w:val="footer"/>
    <w:basedOn w:val="Standard"/>
    <w:link w:val="FuzeileZchn"/>
    <w:uiPriority w:val="99"/>
    <w:unhideWhenUsed/>
    <w:rsid w:val="00D14E86"/>
    <w:pPr>
      <w:tabs>
        <w:tab w:val="right" w:pos="9356"/>
      </w:tabs>
      <w:spacing w:line="260" w:lineRule="exact"/>
    </w:pPr>
    <w:rPr>
      <w:spacing w:val="3"/>
      <w:sz w:val="20"/>
    </w:rPr>
  </w:style>
  <w:style w:type="character" w:customStyle="1" w:styleId="FuzeileZchn">
    <w:name w:val="Fußzeile Zchn"/>
    <w:basedOn w:val="Absatz-Standardschriftart"/>
    <w:link w:val="Fuzeile"/>
    <w:uiPriority w:val="99"/>
    <w:rsid w:val="00D14E86"/>
    <w:rPr>
      <w:spacing w:val="3"/>
      <w:sz w:val="20"/>
    </w:rPr>
  </w:style>
  <w:style w:type="paragraph" w:styleId="Aufzhlungszeichen">
    <w:name w:val="List Bullet"/>
    <w:basedOn w:val="Standard"/>
    <w:uiPriority w:val="99"/>
    <w:unhideWhenUsed/>
    <w:qFormat/>
    <w:rsid w:val="00A17106"/>
    <w:pPr>
      <w:numPr>
        <w:numId w:val="28"/>
      </w:numPr>
    </w:pPr>
  </w:style>
  <w:style w:type="numbering" w:customStyle="1" w:styleId="AufzhlungListe">
    <w:name w:val="Aufzählung Liste"/>
    <w:uiPriority w:val="99"/>
    <w:rsid w:val="00A17106"/>
    <w:pPr>
      <w:numPr>
        <w:numId w:val="2"/>
      </w:numPr>
    </w:pPr>
  </w:style>
  <w:style w:type="character" w:customStyle="1" w:styleId="berschrift1Zchn">
    <w:name w:val="Überschrift 1 Zchn"/>
    <w:basedOn w:val="Absatz-Standardschriftart"/>
    <w:link w:val="berschrift1"/>
    <w:uiPriority w:val="9"/>
    <w:rsid w:val="0064760E"/>
    <w:rPr>
      <w:rFonts w:asciiTheme="majorHAnsi" w:eastAsiaTheme="majorEastAsia" w:hAnsiTheme="majorHAnsi" w:cstheme="majorBidi"/>
      <w:b/>
      <w:spacing w:val="-3"/>
      <w:sz w:val="32"/>
      <w:szCs w:val="32"/>
    </w:rPr>
  </w:style>
  <w:style w:type="character" w:customStyle="1" w:styleId="berschrift2Zchn">
    <w:name w:val="Überschrift 2 Zchn"/>
    <w:basedOn w:val="Absatz-Standardschriftart"/>
    <w:link w:val="berschrift2"/>
    <w:uiPriority w:val="9"/>
    <w:rsid w:val="0064760E"/>
    <w:rPr>
      <w:rFonts w:asciiTheme="majorHAnsi" w:eastAsiaTheme="majorEastAsia" w:hAnsiTheme="majorHAnsi" w:cstheme="majorBidi"/>
      <w:spacing w:val="7"/>
      <w:sz w:val="32"/>
      <w:szCs w:val="26"/>
    </w:rPr>
  </w:style>
  <w:style w:type="character" w:customStyle="1" w:styleId="berschrift3Zchn">
    <w:name w:val="Überschrift 3 Zchn"/>
    <w:basedOn w:val="Absatz-Standardschriftart"/>
    <w:link w:val="berschrift3"/>
    <w:uiPriority w:val="9"/>
    <w:rsid w:val="0064760E"/>
    <w:rPr>
      <w:rFonts w:asciiTheme="majorHAnsi" w:eastAsiaTheme="majorEastAsia" w:hAnsiTheme="majorHAnsi" w:cstheme="majorBidi"/>
      <w:spacing w:val="6"/>
      <w:sz w:val="28"/>
      <w:szCs w:val="24"/>
    </w:rPr>
  </w:style>
  <w:style w:type="character" w:customStyle="1" w:styleId="berschrift4Zchn">
    <w:name w:val="Überschrift 4 Zchn"/>
    <w:basedOn w:val="Absatz-Standardschriftart"/>
    <w:link w:val="berschrift4"/>
    <w:uiPriority w:val="9"/>
    <w:semiHidden/>
    <w:rsid w:val="00A17106"/>
    <w:rPr>
      <w:rFonts w:asciiTheme="majorHAnsi" w:eastAsiaTheme="majorEastAsia" w:hAnsiTheme="majorHAnsi" w:cstheme="majorBidi"/>
      <w:i/>
      <w:iCs/>
      <w:color w:val="861212" w:themeColor="accent1" w:themeShade="BF"/>
      <w:spacing w:val="4"/>
    </w:rPr>
  </w:style>
  <w:style w:type="character" w:customStyle="1" w:styleId="berschrift5Zchn">
    <w:name w:val="Überschrift 5 Zchn"/>
    <w:basedOn w:val="Absatz-Standardschriftart"/>
    <w:link w:val="berschrift5"/>
    <w:uiPriority w:val="9"/>
    <w:semiHidden/>
    <w:rsid w:val="00A17106"/>
    <w:rPr>
      <w:rFonts w:asciiTheme="majorHAnsi" w:eastAsiaTheme="majorEastAsia" w:hAnsiTheme="majorHAnsi" w:cstheme="majorBidi"/>
      <w:color w:val="861212" w:themeColor="accent1" w:themeShade="BF"/>
      <w:spacing w:val="4"/>
    </w:rPr>
  </w:style>
  <w:style w:type="character" w:customStyle="1" w:styleId="berschrift6Zchn">
    <w:name w:val="Überschrift 6 Zchn"/>
    <w:basedOn w:val="Absatz-Standardschriftart"/>
    <w:link w:val="berschrift6"/>
    <w:uiPriority w:val="9"/>
    <w:semiHidden/>
    <w:rsid w:val="00A17106"/>
    <w:rPr>
      <w:rFonts w:asciiTheme="majorHAnsi" w:eastAsiaTheme="majorEastAsia" w:hAnsiTheme="majorHAnsi" w:cstheme="majorBidi"/>
      <w:color w:val="590C0C" w:themeColor="accent1" w:themeShade="7F"/>
      <w:spacing w:val="4"/>
    </w:rPr>
  </w:style>
  <w:style w:type="character" w:customStyle="1" w:styleId="berschrift7Zchn">
    <w:name w:val="Überschrift 7 Zchn"/>
    <w:basedOn w:val="Absatz-Standardschriftart"/>
    <w:link w:val="berschrift7"/>
    <w:uiPriority w:val="9"/>
    <w:semiHidden/>
    <w:rsid w:val="00A17106"/>
    <w:rPr>
      <w:rFonts w:asciiTheme="majorHAnsi" w:eastAsiaTheme="majorEastAsia" w:hAnsiTheme="majorHAnsi" w:cstheme="majorBidi"/>
      <w:i/>
      <w:iCs/>
      <w:color w:val="590C0C" w:themeColor="accent1" w:themeShade="7F"/>
      <w:spacing w:val="4"/>
    </w:rPr>
  </w:style>
  <w:style w:type="character" w:customStyle="1" w:styleId="berschrift8Zchn">
    <w:name w:val="Überschrift 8 Zchn"/>
    <w:basedOn w:val="Absatz-Standardschriftart"/>
    <w:link w:val="berschrift8"/>
    <w:uiPriority w:val="9"/>
    <w:semiHidden/>
    <w:rsid w:val="00A17106"/>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A17106"/>
    <w:rPr>
      <w:rFonts w:asciiTheme="majorHAnsi" w:eastAsiaTheme="majorEastAsia" w:hAnsiTheme="majorHAnsi" w:cstheme="majorBidi"/>
      <w:i/>
      <w:iCs/>
      <w:color w:val="272727" w:themeColor="text1" w:themeTint="D8"/>
      <w:spacing w:val="4"/>
      <w:sz w:val="21"/>
      <w:szCs w:val="21"/>
    </w:rPr>
  </w:style>
  <w:style w:type="table" w:customStyle="1" w:styleId="EKSTabelle">
    <w:name w:val="EKS Tabelle"/>
    <w:basedOn w:val="NormaleTabelle"/>
    <w:uiPriority w:val="99"/>
    <w:rsid w:val="006608E1"/>
    <w:tblPr>
      <w:tblBorders>
        <w:insideH w:val="single" w:sz="6" w:space="0" w:color="auto"/>
      </w:tblBorders>
      <w:tblCellMar>
        <w:top w:w="51" w:type="dxa"/>
        <w:left w:w="0" w:type="dxa"/>
        <w:bottom w:w="391" w:type="dxa"/>
        <w:right w:w="0" w:type="dxa"/>
      </w:tblCellMar>
    </w:tblPr>
  </w:style>
  <w:style w:type="paragraph" w:customStyle="1" w:styleId="DokTitel">
    <w:name w:val="Dok Titel"/>
    <w:basedOn w:val="Standard"/>
    <w:qFormat/>
    <w:rsid w:val="001B65C4"/>
    <w:pPr>
      <w:spacing w:after="280" w:line="500" w:lineRule="atLeast"/>
    </w:pPr>
    <w:rPr>
      <w:spacing w:val="12"/>
      <w:sz w:val="40"/>
    </w:rPr>
  </w:style>
  <w:style w:type="numbering" w:customStyle="1" w:styleId="berschriftenListe">
    <w:name w:val="Überschriften Liste"/>
    <w:uiPriority w:val="99"/>
    <w:rsid w:val="00A17106"/>
    <w:pPr>
      <w:numPr>
        <w:numId w:val="8"/>
      </w:numPr>
    </w:pPr>
  </w:style>
  <w:style w:type="paragraph" w:styleId="Listennummer">
    <w:name w:val="List Number"/>
    <w:basedOn w:val="Standard"/>
    <w:uiPriority w:val="99"/>
    <w:unhideWhenUsed/>
    <w:qFormat/>
    <w:rsid w:val="00A17106"/>
    <w:pPr>
      <w:numPr>
        <w:numId w:val="31"/>
      </w:numPr>
      <w:contextualSpacing/>
    </w:pPr>
  </w:style>
  <w:style w:type="numbering" w:customStyle="1" w:styleId="ListennummerListe">
    <w:name w:val="Listennummer Liste"/>
    <w:uiPriority w:val="99"/>
    <w:rsid w:val="0044661B"/>
    <w:pPr>
      <w:numPr>
        <w:numId w:val="29"/>
      </w:numPr>
    </w:pPr>
  </w:style>
  <w:style w:type="paragraph" w:styleId="Untertitel">
    <w:name w:val="Subtitle"/>
    <w:basedOn w:val="Standard"/>
    <w:next w:val="Standard"/>
    <w:link w:val="UntertitelZchn"/>
    <w:uiPriority w:val="11"/>
    <w:qFormat/>
    <w:rsid w:val="009B6379"/>
    <w:pPr>
      <w:numPr>
        <w:ilvl w:val="1"/>
      </w:numPr>
    </w:pPr>
    <w:rPr>
      <w:rFonts w:eastAsiaTheme="minorEastAsia"/>
      <w:b/>
      <w:spacing w:val="-2"/>
    </w:rPr>
  </w:style>
  <w:style w:type="character" w:customStyle="1" w:styleId="UntertitelZchn">
    <w:name w:val="Untertitel Zchn"/>
    <w:basedOn w:val="Absatz-Standardschriftart"/>
    <w:link w:val="Untertitel"/>
    <w:uiPriority w:val="11"/>
    <w:rsid w:val="009B6379"/>
    <w:rPr>
      <w:rFonts w:asciiTheme="minorHAnsi" w:eastAsiaTheme="minorEastAsia" w:hAnsiTheme="minorHAnsi"/>
      <w:b/>
      <w:spacing w:val="-2"/>
    </w:rPr>
  </w:style>
  <w:style w:type="paragraph" w:styleId="Listenabsatz">
    <w:name w:val="List Paragraph"/>
    <w:basedOn w:val="Standard"/>
    <w:uiPriority w:val="34"/>
    <w:qFormat/>
    <w:rsid w:val="00AF2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EKS-Vorlagen\Weitere-Vorlagen\eks_leer_d.dotm" TargetMode="External"/></Relationships>
</file>

<file path=word/theme/theme1.xml><?xml version="1.0" encoding="utf-8"?>
<a:theme xmlns:a="http://schemas.openxmlformats.org/drawingml/2006/main" name="Office">
  <a:themeElements>
    <a:clrScheme name="EKS">
      <a:dk1>
        <a:sysClr val="windowText" lastClr="000000"/>
      </a:dk1>
      <a:lt1>
        <a:sysClr val="window" lastClr="FFFFFF"/>
      </a:lt1>
      <a:dk2>
        <a:srgbClr val="686868"/>
      </a:dk2>
      <a:lt2>
        <a:srgbClr val="EEEEEE"/>
      </a:lt2>
      <a:accent1>
        <a:srgbClr val="B41919"/>
      </a:accent1>
      <a:accent2>
        <a:srgbClr val="575757"/>
      </a:accent2>
      <a:accent3>
        <a:srgbClr val="797979"/>
      </a:accent3>
      <a:accent4>
        <a:srgbClr val="9A9A9A"/>
      </a:accent4>
      <a:accent5>
        <a:srgbClr val="BCBCBC"/>
      </a:accent5>
      <a:accent6>
        <a:srgbClr val="D4D4D4"/>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eks_leer_d</Template>
  <TotalTime>0</TotalTime>
  <Pages>1</Pages>
  <Words>696</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Fornerod Serge</dc:creator>
  <cp:keywords/>
  <dc:description/>
  <cp:lastModifiedBy>Simon Hofstetter</cp:lastModifiedBy>
  <cp:revision>8</cp:revision>
  <cp:lastPrinted>2019-11-21T14:42:00Z</cp:lastPrinted>
  <dcterms:created xsi:type="dcterms:W3CDTF">2020-03-11T10:46:00Z</dcterms:created>
  <dcterms:modified xsi:type="dcterms:W3CDTF">2020-03-17T19:23:00Z</dcterms:modified>
</cp:coreProperties>
</file>