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898F" w14:textId="77777777" w:rsidR="00B12B63" w:rsidRPr="000E1E4A" w:rsidRDefault="00B12B63" w:rsidP="00D65F41">
      <w:pPr>
        <w:framePr w:h="14587" w:hRule="exact" w:hSpace="142" w:wrap="auto" w:vAnchor="page" w:hAnchor="page" w:x="528" w:y="1025"/>
        <w:tabs>
          <w:tab w:val="left" w:pos="720"/>
          <w:tab w:val="left" w:pos="1600"/>
          <w:tab w:val="left" w:pos="4560"/>
        </w:tabs>
        <w:spacing w:after="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XSpec="right" w:tblpY="202"/>
        <w:tblOverlap w:val="never"/>
        <w:tblW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</w:tblGrid>
      <w:tr w:rsidR="004F3008" w:rsidRPr="000E1E4A" w14:paraId="3269D213" w14:textId="77777777" w:rsidTr="00AF337E">
        <w:trPr>
          <w:trHeight w:val="597"/>
        </w:trPr>
        <w:tc>
          <w:tcPr>
            <w:tcW w:w="2689" w:type="dxa"/>
          </w:tcPr>
          <w:p w14:paraId="63100358" w14:textId="77777777" w:rsidR="004F3008" w:rsidRPr="000E1E4A" w:rsidRDefault="004F3008" w:rsidP="00AF337E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0E1E4A">
              <w:rPr>
                <w:rFonts w:ascii="Arial" w:hAnsi="Arial" w:cs="Arial"/>
                <w:b/>
                <w:sz w:val="20"/>
              </w:rPr>
              <w:t>Antrag Nr.</w:t>
            </w:r>
          </w:p>
          <w:p w14:paraId="785D4359" w14:textId="77777777" w:rsidR="004F3008" w:rsidRPr="000E1E4A" w:rsidRDefault="004F3008" w:rsidP="00AF337E">
            <w:pPr>
              <w:tabs>
                <w:tab w:val="left" w:pos="5100"/>
                <w:tab w:val="left" w:pos="7360"/>
              </w:tabs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ED9B41" w14:textId="77777777" w:rsidR="004F3008" w:rsidRPr="000E1E4A" w:rsidRDefault="004F3008" w:rsidP="00AF337E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(bitte leer lassen)</w:t>
            </w:r>
          </w:p>
        </w:tc>
      </w:tr>
    </w:tbl>
    <w:p w14:paraId="20ACE4FE" w14:textId="77777777" w:rsidR="004F3008" w:rsidRPr="000E1E4A" w:rsidRDefault="004F3008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p w14:paraId="23D99FB2" w14:textId="77777777" w:rsidR="004F3008" w:rsidRPr="000E1E4A" w:rsidRDefault="004F3008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p w14:paraId="6ED024B6" w14:textId="77777777" w:rsidR="00E83C5E" w:rsidRPr="000E1E4A" w:rsidRDefault="00E83C5E" w:rsidP="00D65F41">
      <w:pPr>
        <w:tabs>
          <w:tab w:val="left" w:pos="5100"/>
          <w:tab w:val="left" w:pos="7360"/>
        </w:tabs>
        <w:spacing w:after="60"/>
        <w:outlineLvl w:val="0"/>
        <w:rPr>
          <w:rFonts w:ascii="Arial" w:hAnsi="Arial" w:cs="Arial"/>
          <w:b/>
          <w:sz w:val="20"/>
        </w:rPr>
      </w:pPr>
    </w:p>
    <w:p w14:paraId="421D4B09" w14:textId="77777777" w:rsidR="00566E95" w:rsidRPr="000E1E4A" w:rsidRDefault="00B73B90" w:rsidP="00D65F41">
      <w:pPr>
        <w:tabs>
          <w:tab w:val="left" w:pos="5100"/>
          <w:tab w:val="left" w:pos="7360"/>
        </w:tabs>
        <w:spacing w:after="60"/>
        <w:outlineLvl w:val="0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t>Antrag stellende</w:t>
      </w:r>
      <w:r w:rsidR="00566E95" w:rsidRPr="000E1E4A">
        <w:rPr>
          <w:rFonts w:ascii="Arial" w:hAnsi="Arial" w:cs="Arial"/>
          <w:b/>
          <w:sz w:val="20"/>
        </w:rPr>
        <w:t xml:space="preserve"> </w:t>
      </w:r>
      <w:r w:rsidR="00E35D6B" w:rsidRPr="000E1E4A">
        <w:rPr>
          <w:rFonts w:ascii="Arial" w:hAnsi="Arial" w:cs="Arial"/>
          <w:b/>
          <w:sz w:val="20"/>
        </w:rPr>
        <w:t>Person</w:t>
      </w:r>
    </w:p>
    <w:tbl>
      <w:tblPr>
        <w:tblpPr w:leftFromText="141" w:rightFromText="141" w:vertAnchor="text" w:horzAnchor="margin" w:tblpX="70" w:tblpY="161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77"/>
      </w:tblGrid>
      <w:tr w:rsidR="00566E95" w:rsidRPr="000E1E4A" w14:paraId="07A37F70" w14:textId="77777777" w:rsidTr="004F3008">
        <w:trPr>
          <w:trHeight w:val="564"/>
        </w:trPr>
        <w:tc>
          <w:tcPr>
            <w:tcW w:w="9001" w:type="dxa"/>
            <w:gridSpan w:val="2"/>
          </w:tcPr>
          <w:p w14:paraId="78D467EA" w14:textId="77777777" w:rsidR="00566E95" w:rsidRPr="000E1E4A" w:rsidRDefault="00566E95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Name</w:t>
            </w:r>
          </w:p>
        </w:tc>
      </w:tr>
      <w:tr w:rsidR="00566E95" w:rsidRPr="000E1E4A" w14:paraId="48087A50" w14:textId="77777777" w:rsidTr="004F3008">
        <w:trPr>
          <w:trHeight w:val="543"/>
        </w:trPr>
        <w:tc>
          <w:tcPr>
            <w:tcW w:w="9001" w:type="dxa"/>
            <w:gridSpan w:val="2"/>
          </w:tcPr>
          <w:p w14:paraId="265C8FE1" w14:textId="77777777" w:rsidR="00566E95" w:rsidRPr="000E1E4A" w:rsidRDefault="00566E95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Adresse:</w:t>
            </w:r>
          </w:p>
        </w:tc>
      </w:tr>
      <w:tr w:rsidR="00566E95" w:rsidRPr="000E1E4A" w14:paraId="79233E0E" w14:textId="77777777" w:rsidTr="004F3008">
        <w:trPr>
          <w:trHeight w:val="477"/>
        </w:trPr>
        <w:tc>
          <w:tcPr>
            <w:tcW w:w="9001" w:type="dxa"/>
            <w:gridSpan w:val="2"/>
          </w:tcPr>
          <w:p w14:paraId="08492529" w14:textId="77777777" w:rsidR="00566E95" w:rsidRPr="000E1E4A" w:rsidRDefault="00566E95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Verantwortliche Ansprechperson:</w:t>
            </w:r>
          </w:p>
        </w:tc>
      </w:tr>
      <w:tr w:rsidR="00566E95" w:rsidRPr="000E1E4A" w14:paraId="407C73B5" w14:textId="77777777" w:rsidTr="004F3008">
        <w:trPr>
          <w:trHeight w:val="498"/>
        </w:trPr>
        <w:tc>
          <w:tcPr>
            <w:tcW w:w="6024" w:type="dxa"/>
          </w:tcPr>
          <w:p w14:paraId="581086B6" w14:textId="77777777" w:rsidR="00566E95" w:rsidRPr="000E1E4A" w:rsidRDefault="004F3008" w:rsidP="00D65F41">
            <w:pPr>
              <w:tabs>
                <w:tab w:val="left" w:pos="3119"/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Telefon</w:t>
            </w:r>
            <w:r w:rsidR="00D1501C" w:rsidRPr="000E1E4A">
              <w:rPr>
                <w:rFonts w:ascii="Arial" w:hAnsi="Arial" w:cs="Arial"/>
                <w:sz w:val="20"/>
              </w:rPr>
              <w:t>:</w:t>
            </w:r>
            <w:r w:rsidRPr="000E1E4A">
              <w:rPr>
                <w:rFonts w:ascii="Arial" w:hAnsi="Arial" w:cs="Arial"/>
                <w:sz w:val="20"/>
              </w:rPr>
              <w:t xml:space="preserve">   </w:t>
            </w:r>
            <w:r w:rsidRPr="000E1E4A">
              <w:rPr>
                <w:rFonts w:ascii="Arial" w:hAnsi="Arial" w:cs="Arial"/>
                <w:sz w:val="20"/>
              </w:rPr>
              <w:tab/>
            </w:r>
            <w:r w:rsidR="00566E95" w:rsidRPr="000E1E4A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2977" w:type="dxa"/>
          </w:tcPr>
          <w:p w14:paraId="0D0CD60D" w14:textId="77777777" w:rsidR="00566E95" w:rsidRPr="000E1E4A" w:rsidRDefault="00566E95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E-Mail:</w:t>
            </w:r>
          </w:p>
        </w:tc>
      </w:tr>
      <w:tr w:rsidR="00566E95" w:rsidRPr="000E1E4A" w14:paraId="39757F49" w14:textId="77777777" w:rsidTr="004F3008">
        <w:trPr>
          <w:trHeight w:val="629"/>
        </w:trPr>
        <w:tc>
          <w:tcPr>
            <w:tcW w:w="9001" w:type="dxa"/>
            <w:gridSpan w:val="2"/>
            <w:tcBorders>
              <w:bottom w:val="single" w:sz="4" w:space="0" w:color="auto"/>
            </w:tcBorders>
          </w:tcPr>
          <w:p w14:paraId="016FCF6F" w14:textId="2E3813D5" w:rsidR="00566E95" w:rsidRPr="000E1E4A" w:rsidRDefault="004D4F67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IBAN</w:t>
            </w:r>
            <w:r w:rsidR="00D1501C" w:rsidRPr="000E1E4A">
              <w:rPr>
                <w:rFonts w:ascii="Arial" w:hAnsi="Arial" w:cs="Arial"/>
                <w:sz w:val="20"/>
              </w:rPr>
              <w:t>:</w:t>
            </w:r>
            <w:r w:rsidR="00D5038E" w:rsidRPr="000E1E4A">
              <w:rPr>
                <w:rFonts w:ascii="Arial" w:hAnsi="Arial" w:cs="Arial"/>
                <w:sz w:val="20"/>
              </w:rPr>
              <w:tab/>
            </w:r>
          </w:p>
        </w:tc>
      </w:tr>
    </w:tbl>
    <w:p w14:paraId="6BA0E291" w14:textId="77777777" w:rsidR="004F3008" w:rsidRPr="000E1E4A" w:rsidRDefault="004F3008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p w14:paraId="1620D22F" w14:textId="77777777" w:rsidR="00B12B63" w:rsidRPr="000E1E4A" w:rsidRDefault="00B73B90" w:rsidP="00D65F41">
      <w:pPr>
        <w:tabs>
          <w:tab w:val="left" w:pos="5100"/>
          <w:tab w:val="left" w:pos="7360"/>
        </w:tabs>
        <w:spacing w:after="60"/>
        <w:outlineLvl w:val="0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t xml:space="preserve">Ziel und Inhalt </w:t>
      </w:r>
      <w:r w:rsidR="00E35D6B" w:rsidRPr="000E1E4A">
        <w:rPr>
          <w:rFonts w:ascii="Arial" w:hAnsi="Arial" w:cs="Arial"/>
          <w:b/>
          <w:sz w:val="20"/>
        </w:rPr>
        <w:t>des Antrags</w:t>
      </w:r>
    </w:p>
    <w:tbl>
      <w:tblPr>
        <w:tblW w:w="90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18763A" w:rsidRPr="000E1E4A" w14:paraId="6F6B0338" w14:textId="77777777" w:rsidTr="00E35D6B">
        <w:trPr>
          <w:trHeight w:val="1586"/>
        </w:trPr>
        <w:tc>
          <w:tcPr>
            <w:tcW w:w="9015" w:type="dxa"/>
          </w:tcPr>
          <w:p w14:paraId="042C1225" w14:textId="77777777" w:rsidR="0018763A" w:rsidRPr="000E1E4A" w:rsidRDefault="002A7944" w:rsidP="00D65F41">
            <w:pPr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Inhalt/ Kurzbeschreibung</w:t>
            </w:r>
            <w:r w:rsidR="00D1501C" w:rsidRPr="000E1E4A">
              <w:rPr>
                <w:rFonts w:ascii="Arial" w:hAnsi="Arial" w:cs="Arial"/>
                <w:sz w:val="20"/>
              </w:rPr>
              <w:t>:</w:t>
            </w:r>
          </w:p>
          <w:p w14:paraId="29C0CA58" w14:textId="77777777" w:rsidR="00D1501C" w:rsidRPr="000E1E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641F4E95" w14:textId="77777777" w:rsidR="00E83C5E" w:rsidRPr="000E1E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2016A84F" w14:textId="77777777" w:rsidR="00E83C5E" w:rsidRPr="000E1E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2043B40B" w14:textId="77777777" w:rsidR="00E83C5E" w:rsidRPr="000E1E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605EDF90" w14:textId="77777777" w:rsidR="00D1501C" w:rsidRPr="000E1E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32B381C9" w14:textId="77777777" w:rsidR="00D1501C" w:rsidRPr="000E1E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2B86DA22" w14:textId="77777777" w:rsidR="00D1501C" w:rsidRPr="000E1E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18763A" w:rsidRPr="000E1E4A" w14:paraId="49E3AB7C" w14:textId="77777777" w:rsidTr="00E35D6B">
        <w:trPr>
          <w:trHeight w:val="1689"/>
        </w:trPr>
        <w:tc>
          <w:tcPr>
            <w:tcW w:w="9015" w:type="dxa"/>
          </w:tcPr>
          <w:p w14:paraId="7767765F" w14:textId="77777777" w:rsidR="0018763A" w:rsidRPr="000E1E4A" w:rsidRDefault="002A7944" w:rsidP="00D65F41">
            <w:pPr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Ziele/ erwartete Wirkungen/ Veränderungen</w:t>
            </w:r>
            <w:r w:rsidR="00D1501C" w:rsidRPr="000E1E4A">
              <w:rPr>
                <w:rFonts w:ascii="Arial" w:hAnsi="Arial" w:cs="Arial"/>
                <w:sz w:val="20"/>
              </w:rPr>
              <w:t>:</w:t>
            </w:r>
          </w:p>
          <w:p w14:paraId="5735249A" w14:textId="77777777" w:rsidR="00E83C5E" w:rsidRPr="000E1E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2CCA1F28" w14:textId="77777777" w:rsidR="00E83C5E" w:rsidRPr="000E1E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611A1AFE" w14:textId="77777777" w:rsidR="00E83C5E" w:rsidRPr="000E1E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418A7DD5" w14:textId="77777777" w:rsidR="00E83C5E" w:rsidRPr="000E1E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790A1C02" w14:textId="77777777" w:rsidR="00E83C5E" w:rsidRPr="000E1E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13E16B72" w14:textId="77777777" w:rsidR="00E83C5E" w:rsidRPr="000E1E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18763A" w:rsidRPr="000E1E4A" w14:paraId="088E5E98" w14:textId="77777777" w:rsidTr="00E35D6B">
        <w:trPr>
          <w:trHeight w:val="1635"/>
        </w:trPr>
        <w:tc>
          <w:tcPr>
            <w:tcW w:w="9015" w:type="dxa"/>
          </w:tcPr>
          <w:p w14:paraId="3E36A14B" w14:textId="77777777" w:rsidR="002A7944" w:rsidRPr="000E1E4A" w:rsidRDefault="00E35D6B" w:rsidP="00D65F41">
            <w:pPr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Kann die Einzelaktion weitere G</w:t>
            </w:r>
            <w:r w:rsidR="002A7944" w:rsidRPr="000E1E4A">
              <w:rPr>
                <w:rFonts w:ascii="Arial" w:hAnsi="Arial" w:cs="Arial"/>
                <w:sz w:val="20"/>
              </w:rPr>
              <w:t>ruppe</w:t>
            </w:r>
            <w:r w:rsidRPr="000E1E4A">
              <w:rPr>
                <w:rFonts w:ascii="Arial" w:hAnsi="Arial" w:cs="Arial"/>
                <w:sz w:val="20"/>
              </w:rPr>
              <w:t>n helfen?</w:t>
            </w:r>
            <w:r w:rsidR="00D07495" w:rsidRPr="000E1E4A">
              <w:rPr>
                <w:rFonts w:ascii="Arial" w:hAnsi="Arial" w:cs="Arial"/>
                <w:sz w:val="20"/>
              </w:rPr>
              <w:t xml:space="preserve"> Wenn ja, wie?</w:t>
            </w:r>
          </w:p>
          <w:p w14:paraId="50D68DA4" w14:textId="77777777" w:rsidR="002A7944" w:rsidRPr="000E1E4A" w:rsidRDefault="002A7944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5204ACC9" w14:textId="77777777" w:rsidR="0018763A" w:rsidRPr="000E1E4A" w:rsidRDefault="0018763A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18657D8E" w14:textId="77777777" w:rsidR="00E83C5E" w:rsidRPr="000E1E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2A7944" w:rsidRPr="000E1E4A" w14:paraId="3B17AB3F" w14:textId="77777777" w:rsidTr="00E35D6B">
        <w:trPr>
          <w:trHeight w:val="2743"/>
        </w:trPr>
        <w:tc>
          <w:tcPr>
            <w:tcW w:w="9015" w:type="dxa"/>
            <w:tcBorders>
              <w:bottom w:val="single" w:sz="4" w:space="0" w:color="auto"/>
            </w:tcBorders>
          </w:tcPr>
          <w:p w14:paraId="58CFB4ED" w14:textId="77777777" w:rsidR="002A7944" w:rsidRPr="000E1E4A" w:rsidRDefault="004F3008" w:rsidP="00D65F41">
            <w:pPr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B</w:t>
            </w:r>
            <w:r w:rsidR="00732810" w:rsidRPr="000E1E4A">
              <w:rPr>
                <w:rFonts w:ascii="Arial" w:hAnsi="Arial" w:cs="Arial"/>
                <w:sz w:val="20"/>
              </w:rPr>
              <w:t>egründung</w:t>
            </w:r>
            <w:r w:rsidR="00D56ED2" w:rsidRPr="000E1E4A">
              <w:rPr>
                <w:rFonts w:ascii="Arial" w:hAnsi="Arial" w:cs="Arial"/>
                <w:sz w:val="20"/>
              </w:rPr>
              <w:t xml:space="preserve"> </w:t>
            </w:r>
            <w:r w:rsidR="002A7944" w:rsidRPr="000E1E4A">
              <w:rPr>
                <w:rFonts w:ascii="Arial" w:hAnsi="Arial" w:cs="Arial"/>
                <w:sz w:val="20"/>
              </w:rPr>
              <w:t>des Vorgehens zur Um</w:t>
            </w:r>
            <w:r w:rsidR="00D1501C" w:rsidRPr="000E1E4A">
              <w:rPr>
                <w:rFonts w:ascii="Arial" w:hAnsi="Arial" w:cs="Arial"/>
                <w:sz w:val="20"/>
              </w:rPr>
              <w:t xml:space="preserve">setzung der angestrebten Ziele und Überlegungen zum </w:t>
            </w:r>
            <w:r w:rsidR="002A7944" w:rsidRPr="000E1E4A">
              <w:rPr>
                <w:rFonts w:ascii="Arial" w:hAnsi="Arial" w:cs="Arial"/>
                <w:sz w:val="20"/>
              </w:rPr>
              <w:t xml:space="preserve">Kosten-Nutzen </w:t>
            </w:r>
            <w:r w:rsidR="00732810" w:rsidRPr="000E1E4A">
              <w:rPr>
                <w:rFonts w:ascii="Arial" w:hAnsi="Arial" w:cs="Arial"/>
                <w:sz w:val="20"/>
              </w:rPr>
              <w:t>Verhältnis</w:t>
            </w:r>
            <w:r w:rsidR="00D1501C" w:rsidRPr="000E1E4A">
              <w:rPr>
                <w:rFonts w:ascii="Arial" w:hAnsi="Arial" w:cs="Arial"/>
                <w:sz w:val="20"/>
              </w:rPr>
              <w:t>:</w:t>
            </w:r>
            <w:r w:rsidR="00D07495" w:rsidRPr="000E1E4A">
              <w:rPr>
                <w:rFonts w:ascii="Arial" w:hAnsi="Arial" w:cs="Arial"/>
                <w:sz w:val="20"/>
              </w:rPr>
              <w:t xml:space="preserve"> </w:t>
            </w:r>
          </w:p>
          <w:p w14:paraId="335CBB6B" w14:textId="77777777" w:rsidR="00D1501C" w:rsidRPr="000E1E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078ED11D" w14:textId="77777777" w:rsidR="00D1501C" w:rsidRPr="000E1E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0CF905D4" w14:textId="77777777" w:rsidR="00D1501C" w:rsidRPr="000E1E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486143A6" w14:textId="77777777" w:rsidR="00E83C5E" w:rsidRPr="000E1E4A" w:rsidRDefault="00E83C5E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566D0288" w14:textId="77777777" w:rsidR="00D1501C" w:rsidRPr="000E1E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2F070355" w14:textId="77777777" w:rsidR="00D1501C" w:rsidRPr="000E1E4A" w:rsidRDefault="00D1501C" w:rsidP="00D65F41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161161C9" w14:textId="77777777" w:rsidR="00EF5933" w:rsidRPr="000E1E4A" w:rsidRDefault="00F97522" w:rsidP="00D65F41">
      <w:pPr>
        <w:spacing w:after="60"/>
        <w:rPr>
          <w:rFonts w:ascii="Arial" w:hAnsi="Arial" w:cs="Arial"/>
          <w:sz w:val="20"/>
        </w:rPr>
      </w:pPr>
      <w:r w:rsidRPr="000E1E4A">
        <w:rPr>
          <w:rFonts w:ascii="Arial" w:hAnsi="Arial" w:cs="Arial"/>
          <w:sz w:val="20"/>
        </w:rPr>
        <w:tab/>
      </w:r>
      <w:r w:rsidRPr="000E1E4A">
        <w:rPr>
          <w:rFonts w:ascii="Arial" w:hAnsi="Arial" w:cs="Arial"/>
          <w:sz w:val="20"/>
        </w:rPr>
        <w:tab/>
      </w:r>
      <w:r w:rsidRPr="000E1E4A">
        <w:rPr>
          <w:rFonts w:ascii="Arial" w:hAnsi="Arial" w:cs="Arial"/>
          <w:sz w:val="20"/>
        </w:rPr>
        <w:tab/>
      </w:r>
      <w:r w:rsidRPr="000E1E4A">
        <w:rPr>
          <w:rFonts w:ascii="Arial" w:hAnsi="Arial" w:cs="Arial"/>
          <w:sz w:val="20"/>
        </w:rPr>
        <w:tab/>
      </w:r>
      <w:r w:rsidRPr="000E1E4A">
        <w:rPr>
          <w:rFonts w:ascii="Arial" w:hAnsi="Arial" w:cs="Arial"/>
          <w:sz w:val="20"/>
        </w:rPr>
        <w:tab/>
      </w:r>
      <w:r w:rsidRPr="000E1E4A">
        <w:rPr>
          <w:rFonts w:ascii="Arial" w:hAnsi="Arial" w:cs="Arial"/>
          <w:sz w:val="20"/>
        </w:rPr>
        <w:tab/>
      </w:r>
      <w:r w:rsidRPr="000E1E4A">
        <w:rPr>
          <w:rFonts w:ascii="Arial" w:hAnsi="Arial" w:cs="Arial"/>
          <w:sz w:val="20"/>
        </w:rPr>
        <w:tab/>
      </w:r>
      <w:r w:rsidRPr="000E1E4A">
        <w:rPr>
          <w:rFonts w:ascii="Arial" w:hAnsi="Arial" w:cs="Arial"/>
          <w:sz w:val="20"/>
        </w:rPr>
        <w:tab/>
      </w:r>
      <w:r w:rsidRPr="000E1E4A">
        <w:rPr>
          <w:rFonts w:ascii="Arial" w:hAnsi="Arial" w:cs="Arial"/>
          <w:sz w:val="20"/>
        </w:rPr>
        <w:tab/>
      </w:r>
      <w:r w:rsidRPr="000E1E4A">
        <w:rPr>
          <w:rFonts w:ascii="Arial" w:hAnsi="Arial" w:cs="Arial"/>
          <w:sz w:val="20"/>
        </w:rPr>
        <w:tab/>
        <w:t xml:space="preserve"> </w:t>
      </w:r>
    </w:p>
    <w:p w14:paraId="26858A23" w14:textId="77777777" w:rsidR="00ED69FC" w:rsidRDefault="00ED69FC" w:rsidP="00D65F41">
      <w:pPr>
        <w:spacing w:after="60"/>
        <w:outlineLvl w:val="0"/>
        <w:rPr>
          <w:rFonts w:ascii="Arial" w:hAnsi="Arial" w:cs="Arial"/>
          <w:b/>
          <w:sz w:val="20"/>
        </w:rPr>
      </w:pPr>
    </w:p>
    <w:p w14:paraId="6A008247" w14:textId="77777777" w:rsidR="00ED69FC" w:rsidRDefault="00ED69FC" w:rsidP="00D65F41">
      <w:pPr>
        <w:spacing w:after="60"/>
        <w:outlineLvl w:val="0"/>
        <w:rPr>
          <w:rFonts w:ascii="Arial" w:hAnsi="Arial" w:cs="Arial"/>
          <w:b/>
          <w:sz w:val="20"/>
        </w:rPr>
      </w:pPr>
    </w:p>
    <w:p w14:paraId="33E123F4" w14:textId="6C112D37" w:rsidR="00EF5933" w:rsidRPr="000E1E4A" w:rsidRDefault="002A7944" w:rsidP="00D65F41">
      <w:pPr>
        <w:spacing w:after="60"/>
        <w:outlineLvl w:val="0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lastRenderedPageBreak/>
        <w:t xml:space="preserve">Welche der folgenden Kriterien erfüllt </w:t>
      </w:r>
      <w:r w:rsidR="00E35D6B" w:rsidRPr="000E1E4A">
        <w:rPr>
          <w:rFonts w:ascii="Arial" w:hAnsi="Arial" w:cs="Arial"/>
          <w:b/>
          <w:sz w:val="20"/>
        </w:rPr>
        <w:t>der Antrag</w:t>
      </w:r>
      <w:r w:rsidRPr="000E1E4A">
        <w:rPr>
          <w:rFonts w:ascii="Arial" w:hAnsi="Arial" w:cs="Arial"/>
          <w:b/>
          <w:sz w:val="20"/>
        </w:rPr>
        <w:t>?</w:t>
      </w:r>
    </w:p>
    <w:tbl>
      <w:tblPr>
        <w:tblpPr w:leftFromText="141" w:rightFromText="141" w:vertAnchor="text" w:tblpX="-2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EF5933" w:rsidRPr="000E1E4A" w14:paraId="66C95FFC" w14:textId="77777777" w:rsidTr="004549C5">
        <w:trPr>
          <w:trHeight w:val="2616"/>
        </w:trPr>
        <w:tc>
          <w:tcPr>
            <w:tcW w:w="8292" w:type="dxa"/>
          </w:tcPr>
          <w:p w14:paraId="5F2D0980" w14:textId="77777777" w:rsidR="00EF5933" w:rsidRPr="000E1E4A" w:rsidRDefault="00A55D3A" w:rsidP="00D65F41">
            <w:pPr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ACFFEA" wp14:editId="6EE261A3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122555</wp:posOffset>
                      </wp:positionV>
                      <wp:extent cx="521970" cy="2357120"/>
                      <wp:effectExtent l="5080" t="13970" r="6350" b="1016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2357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6C53B" w14:textId="77777777" w:rsidR="00915472" w:rsidRPr="00300864" w:rsidRDefault="00915472">
                                  <w:pPr>
                                    <w:rPr>
                                      <w:rFonts w:ascii="Frutiger 45 Light" w:hAnsi="Frutiger 45 Light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Frutiger 45 Light" w:hAnsi="Frutiger 45 Light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Kriterien ankreuzen und</w:t>
                                  </w:r>
                                  <w:r w:rsidRPr="00300864">
                                    <w:rPr>
                                      <w:rFonts w:ascii="Frutiger 45 Light" w:hAnsi="Frutiger 45 Light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bei mehreren Kriterien nach Wichtigkeit nummerieren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CFF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414.9pt;margin-top:9.65pt;width:41.1pt;height:18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6VCwIAACgEAAAOAAAAZHJzL2Uyb0RvYy54bWysU9tu2zAMfR+wfxD0vjjOkrU14hRdugwD&#10;ugvQ7QNkWbaFyaJGKbHz96PkNA26t2J6ICSROiIPD9e3Y2/YQaHXYEuez+acKSuh1rYt+a+fu3fX&#10;nPkgbC0MWFXyo/L8dvP2zXpwhVpAB6ZWyAjE+mJwJe9CcEWWedmpXvgZOGXJ2QD2ItAR26xGMRB6&#10;b7LFfP4hGwBrhyCV93R7Pzn5JuE3jZLhe9N4FZgpOeUWksVkq2izzVoULQrXaXlKQ7wii15oS5+e&#10;oe5FEGyP+h+oXksED02YSegzaBotVaqBqsnnL6p57IRTqRYix7szTf7/wcpvh0f3A1kYP8JIDUxF&#10;ePcA8rdnFradsK26Q4ShU6Kmj/NIWTY4X5yeRqp94SNINXyFmpos9gES0NhgH1mhOhmhUwOOZ9LV&#10;GJiky9Uiv7kijyTX4v3qKl+krmSieHrt0IfPCnoWNyVHampCF4cHH2I2ongKiZ95MLreaWPSAdtq&#10;a5AdBAlgl1Yq4EWYsWyImb32fa8DydjovuTX87gmYUXOPtk6iSwIbaY95WvsicTI28RgGKuRAiOZ&#10;FdRHohNhkiuNF22i5WwgqZbc/9kLVJyZL5ZacpMvl1Hb6bBcXRGBDC891aVHWNkBTQCBTdttmOZh&#10;71C3Hf00icDCHbWx0Ynh56xOeZMcE/Gn0Yl6vzynqOcB3/wFAAD//wMAUEsDBBQABgAIAAAAIQD+&#10;jcjc3wAAAAoBAAAPAAAAZHJzL2Rvd25yZXYueG1sTI9BS8NAFITvgv9heYI3u2lCpRuzKVHoSRDa&#10;KnjcZF+TaPZtzG7b+O99nvQ4zDDzTbGZ3SDOOIXek4blIgGB1HjbU6vh9bC9W4MI0ZA1gyfU8I0B&#10;NuX1VWFy6y+0w/M+toJLKORGQxfjmEsZmg6dCQs/IrF39JMzkeXUSjuZC5e7QaZJci+d6YkXOjPi&#10;U4fN5/7kNDy/Ne/JrnrJVkcVto+Vqz/Gr1rr25u5egARcY5/YfjFZ3Qoman2J7JBDBrWqWL0yIbK&#10;QHBALVM+V2vIVLICWRby/4XyBwAA//8DAFBLAQItABQABgAIAAAAIQC2gziS/gAAAOEBAAATAAAA&#10;AAAAAAAAAAAAAAAAAABbQ29udGVudF9UeXBlc10ueG1sUEsBAi0AFAAGAAgAAAAhADj9If/WAAAA&#10;lAEAAAsAAAAAAAAAAAAAAAAALwEAAF9yZWxzLy5yZWxzUEsBAi0AFAAGAAgAAAAhANPaPpULAgAA&#10;KAQAAA4AAAAAAAAAAAAAAAAALgIAAGRycy9lMm9Eb2MueG1sUEsBAi0AFAAGAAgAAAAhAP6NyNzf&#10;AAAACgEAAA8AAAAAAAAAAAAAAAAAZQQAAGRycy9kb3ducmV2LnhtbFBLBQYAAAAABAAEAPMAAABx&#10;BQAAAAA=&#10;" strokecolor="white" strokeweight="0">
                      <v:textbox style="layout-flow:vertical">
                        <w:txbxContent>
                          <w:p w14:paraId="1206C53B" w14:textId="77777777" w:rsidR="00915472" w:rsidRPr="00300864" w:rsidRDefault="00915472">
                            <w:pPr>
                              <w:rPr>
                                <w:rFonts w:ascii="Frutiger 45 Light" w:hAnsi="Frutiger 45 Light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utiger 45 Light" w:hAnsi="Frutiger 45 Light"/>
                                <w:b/>
                                <w:i/>
                                <w:sz w:val="18"/>
                                <w:szCs w:val="18"/>
                              </w:rPr>
                              <w:t>Kriterien ankreuzen und</w:t>
                            </w:r>
                            <w:r w:rsidRPr="00300864">
                              <w:rPr>
                                <w:rFonts w:ascii="Frutiger 45 Light" w:hAnsi="Frutiger 45 Light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bei mehreren Kriterien nach Wichtigkeit nummerieren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7503"/>
              <w:gridCol w:w="425"/>
            </w:tblGrid>
            <w:tr w:rsidR="004549C5" w:rsidRPr="000E1E4A" w14:paraId="3133BA1E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5DD266BD" w14:textId="77777777" w:rsidR="004549C5" w:rsidRPr="000E1E4A" w:rsidRDefault="004549C5" w:rsidP="00662BBA">
                  <w:pPr>
                    <w:framePr w:hSpace="141" w:wrap="around" w:vAnchor="text" w:hAnchor="text" w:x="-2" w:y="122"/>
                    <w:tabs>
                      <w:tab w:val="left" w:pos="355"/>
                      <w:tab w:val="left" w:pos="5100"/>
                      <w:tab w:val="left" w:pos="7360"/>
                    </w:tabs>
                    <w:spacing w:after="60"/>
                    <w:ind w:left="355" w:hanging="355"/>
                    <w:rPr>
                      <w:rFonts w:ascii="Arial" w:hAnsi="Arial" w:cs="Arial"/>
                      <w:sz w:val="20"/>
                    </w:rPr>
                  </w:pPr>
                  <w:r w:rsidRPr="000E1E4A">
                    <w:rPr>
                      <w:rFonts w:ascii="Arial" w:hAnsi="Arial" w:cs="Arial"/>
                      <w:sz w:val="20"/>
                    </w:rPr>
                    <w:t>a)</w:t>
                  </w:r>
                  <w:r w:rsidR="00B51BA9" w:rsidRPr="000E1E4A">
                    <w:rPr>
                      <w:rFonts w:ascii="Arial" w:hAnsi="Arial" w:cs="Arial"/>
                      <w:sz w:val="20"/>
                    </w:rPr>
                    <w:tab/>
                  </w:r>
                  <w:r w:rsidRPr="000E1E4A">
                    <w:rPr>
                      <w:rFonts w:ascii="Arial" w:hAnsi="Arial" w:cs="Arial"/>
                      <w:sz w:val="20"/>
                    </w:rPr>
                    <w:t xml:space="preserve">Verbesserung der Menschenrechtslage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BC486F" w14:textId="77777777" w:rsidR="004549C5" w:rsidRPr="000E1E4A" w:rsidRDefault="004549C5" w:rsidP="00662BBA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4549C5" w:rsidRPr="000E1E4A" w14:paraId="31660BD5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2877EB0A" w14:textId="77777777" w:rsidR="004549C5" w:rsidRPr="000E1E4A" w:rsidRDefault="004549C5" w:rsidP="00662BBA">
                  <w:pPr>
                    <w:framePr w:hSpace="141" w:wrap="around" w:vAnchor="text" w:hAnchor="text" w:x="-2" w:y="122"/>
                    <w:tabs>
                      <w:tab w:val="left" w:pos="355"/>
                      <w:tab w:val="left" w:pos="5100"/>
                      <w:tab w:val="left" w:pos="7360"/>
                    </w:tabs>
                    <w:spacing w:after="60"/>
                    <w:ind w:left="355" w:hanging="355"/>
                    <w:rPr>
                      <w:rFonts w:ascii="Arial" w:hAnsi="Arial" w:cs="Arial"/>
                      <w:sz w:val="20"/>
                    </w:rPr>
                  </w:pPr>
                  <w:r w:rsidRPr="000E1E4A">
                    <w:rPr>
                      <w:rFonts w:ascii="Arial" w:hAnsi="Arial" w:cs="Arial"/>
                      <w:sz w:val="20"/>
                    </w:rPr>
                    <w:t>b)</w:t>
                  </w:r>
                  <w:r w:rsidR="00B51BA9" w:rsidRPr="000E1E4A">
                    <w:rPr>
                      <w:rFonts w:ascii="Arial" w:hAnsi="Arial" w:cs="Arial"/>
                      <w:sz w:val="20"/>
                    </w:rPr>
                    <w:tab/>
                  </w:r>
                  <w:r w:rsidRPr="000E1E4A">
                    <w:rPr>
                      <w:rFonts w:ascii="Arial" w:hAnsi="Arial" w:cs="Arial"/>
                      <w:sz w:val="20"/>
                    </w:rPr>
                    <w:t>Vorbeugung und Bekämpfung von Diskriminierung</w:t>
                  </w:r>
                  <w:r w:rsidR="00B51BA9" w:rsidRPr="000E1E4A">
                    <w:rPr>
                      <w:rFonts w:ascii="Arial" w:hAnsi="Arial" w:cs="Arial"/>
                      <w:sz w:val="20"/>
                    </w:rPr>
                    <w:t>en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B80A5D1" w14:textId="77777777" w:rsidR="004549C5" w:rsidRPr="000E1E4A" w:rsidRDefault="004549C5" w:rsidP="00662BBA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4549C5" w:rsidRPr="000E1E4A" w14:paraId="0FD21D9B" w14:textId="77777777" w:rsidTr="00EF5933">
              <w:trPr>
                <w:cantSplit/>
                <w:trHeight w:val="434"/>
              </w:trPr>
              <w:tc>
                <w:tcPr>
                  <w:tcW w:w="7503" w:type="dxa"/>
                </w:tcPr>
                <w:p w14:paraId="32E0BA1B" w14:textId="77777777" w:rsidR="004549C5" w:rsidRPr="000E1E4A" w:rsidRDefault="004549C5" w:rsidP="00662BBA">
                  <w:pPr>
                    <w:framePr w:hSpace="141" w:wrap="around" w:vAnchor="text" w:hAnchor="text" w:x="-2" w:y="122"/>
                    <w:tabs>
                      <w:tab w:val="left" w:pos="355"/>
                      <w:tab w:val="left" w:pos="5100"/>
                      <w:tab w:val="left" w:pos="7360"/>
                    </w:tabs>
                    <w:spacing w:after="60"/>
                    <w:ind w:left="355" w:hanging="355"/>
                    <w:rPr>
                      <w:rFonts w:ascii="Arial" w:hAnsi="Arial" w:cs="Arial"/>
                      <w:sz w:val="20"/>
                    </w:rPr>
                  </w:pPr>
                  <w:r w:rsidRPr="000E1E4A">
                    <w:rPr>
                      <w:rFonts w:ascii="Arial" w:hAnsi="Arial" w:cs="Arial"/>
                      <w:sz w:val="20"/>
                    </w:rPr>
                    <w:t>c)</w:t>
                  </w:r>
                  <w:r w:rsidR="00B51BA9" w:rsidRPr="000E1E4A">
                    <w:rPr>
                      <w:rFonts w:ascii="Arial" w:hAnsi="Arial" w:cs="Arial"/>
                      <w:sz w:val="20"/>
                    </w:rPr>
                    <w:tab/>
                  </w:r>
                  <w:r w:rsidRPr="000E1E4A">
                    <w:rPr>
                      <w:rFonts w:ascii="Arial" w:hAnsi="Arial" w:cs="Arial"/>
                      <w:sz w:val="20"/>
                    </w:rPr>
                    <w:t xml:space="preserve">Motivation und Befähigung </w:t>
                  </w:r>
                  <w:r w:rsidR="00B51BA9" w:rsidRPr="000E1E4A">
                    <w:rPr>
                      <w:rFonts w:ascii="Arial" w:hAnsi="Arial" w:cs="Arial"/>
                      <w:sz w:val="20"/>
                    </w:rPr>
                    <w:t>von</w:t>
                  </w:r>
                  <w:r w:rsidRPr="000E1E4A">
                    <w:rPr>
                      <w:rFonts w:ascii="Arial" w:hAnsi="Arial" w:cs="Arial"/>
                      <w:sz w:val="20"/>
                    </w:rPr>
                    <w:t xml:space="preserve"> Gruppe</w:t>
                  </w:r>
                  <w:r w:rsidR="00B51BA9" w:rsidRPr="000E1E4A">
                    <w:rPr>
                      <w:rFonts w:ascii="Arial" w:hAnsi="Arial" w:cs="Arial"/>
                      <w:sz w:val="20"/>
                    </w:rPr>
                    <w:t>n</w:t>
                  </w:r>
                  <w:r w:rsidRPr="000E1E4A">
                    <w:rPr>
                      <w:rFonts w:ascii="Arial" w:hAnsi="Arial" w:cs="Arial"/>
                      <w:sz w:val="20"/>
                    </w:rPr>
                    <w:t xml:space="preserve"> oder Organisation</w:t>
                  </w:r>
                  <w:r w:rsidR="00B51BA9" w:rsidRPr="000E1E4A">
                    <w:rPr>
                      <w:rFonts w:ascii="Arial" w:hAnsi="Arial" w:cs="Arial"/>
                      <w:sz w:val="20"/>
                    </w:rPr>
                    <w:t>en</w:t>
                  </w:r>
                  <w:r w:rsidRPr="000E1E4A">
                    <w:rPr>
                      <w:rFonts w:ascii="Arial" w:hAnsi="Arial" w:cs="Arial"/>
                      <w:sz w:val="20"/>
                    </w:rPr>
                    <w:t xml:space="preserve"> zu eigenständigen Aktivitäten und eigener Wahrnehmung ihrer Rechte</w:t>
                  </w:r>
                  <w:r w:rsidR="00B51BA9" w:rsidRPr="000E1E4A">
                    <w:rPr>
                      <w:rFonts w:ascii="Arial" w:hAnsi="Arial" w:cs="Arial"/>
                      <w:sz w:val="20"/>
                    </w:rPr>
                    <w:t xml:space="preserve">, insbesondere die </w:t>
                  </w:r>
                  <w:r w:rsidRPr="000E1E4A">
                    <w:rPr>
                      <w:rFonts w:ascii="Arial" w:hAnsi="Arial" w:cs="Arial"/>
                      <w:sz w:val="20"/>
                    </w:rPr>
                    <w:t>Unterstützung</w:t>
                  </w:r>
                  <w:r w:rsidR="00B51BA9" w:rsidRPr="000E1E4A">
                    <w:rPr>
                      <w:rFonts w:ascii="Arial" w:hAnsi="Arial" w:cs="Arial"/>
                      <w:sz w:val="20"/>
                    </w:rPr>
                    <w:t xml:space="preserve"> von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72505B79" w14:textId="77777777" w:rsidR="004549C5" w:rsidRPr="000E1E4A" w:rsidRDefault="004549C5" w:rsidP="00662BBA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4549C5" w:rsidRPr="000E1E4A" w14:paraId="4C3A4843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0AC68579" w14:textId="77777777" w:rsidR="004549C5" w:rsidRPr="000E1E4A" w:rsidRDefault="00B51BA9" w:rsidP="00662BBA">
                  <w:pPr>
                    <w:framePr w:hSpace="141" w:wrap="around" w:vAnchor="text" w:hAnchor="text" w:x="-2" w:y="122"/>
                    <w:numPr>
                      <w:ilvl w:val="0"/>
                      <w:numId w:val="5"/>
                    </w:numPr>
                    <w:tabs>
                      <w:tab w:val="left" w:pos="638"/>
                      <w:tab w:val="left" w:pos="7360"/>
                    </w:tabs>
                    <w:spacing w:after="60"/>
                    <w:ind w:left="638" w:hanging="250"/>
                    <w:rPr>
                      <w:rFonts w:ascii="Arial" w:hAnsi="Arial" w:cs="Arial"/>
                      <w:sz w:val="20"/>
                    </w:rPr>
                  </w:pPr>
                  <w:r w:rsidRPr="000E1E4A">
                    <w:rPr>
                      <w:rFonts w:ascii="Arial" w:hAnsi="Arial" w:cs="Arial"/>
                      <w:sz w:val="20"/>
                    </w:rPr>
                    <w:t>S</w:t>
                  </w:r>
                  <w:r w:rsidR="004549C5" w:rsidRPr="000E1E4A">
                    <w:rPr>
                      <w:rFonts w:ascii="Arial" w:hAnsi="Arial" w:cs="Arial"/>
                      <w:sz w:val="20"/>
                    </w:rPr>
                    <w:t>elbsthilfeaktivität</w:t>
                  </w:r>
                  <w:r w:rsidRPr="000E1E4A">
                    <w:rPr>
                      <w:rFonts w:ascii="Arial" w:hAnsi="Arial" w:cs="Arial"/>
                      <w:sz w:val="20"/>
                    </w:rPr>
                    <w:t>en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FB3557" w14:textId="77777777" w:rsidR="004549C5" w:rsidRPr="000E1E4A" w:rsidRDefault="004549C5" w:rsidP="00662BBA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4549C5" w:rsidRPr="000E1E4A" w14:paraId="38832CA4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72F2FD57" w14:textId="77777777" w:rsidR="004549C5" w:rsidRPr="000E1E4A" w:rsidRDefault="004549C5" w:rsidP="00662BBA">
                  <w:pPr>
                    <w:framePr w:hSpace="141" w:wrap="around" w:vAnchor="text" w:hAnchor="text" w:x="-2" w:y="122"/>
                    <w:numPr>
                      <w:ilvl w:val="0"/>
                      <w:numId w:val="5"/>
                    </w:numPr>
                    <w:tabs>
                      <w:tab w:val="left" w:pos="638"/>
                      <w:tab w:val="left" w:pos="7360"/>
                    </w:tabs>
                    <w:spacing w:after="60"/>
                    <w:ind w:left="638" w:hanging="250"/>
                    <w:rPr>
                      <w:rFonts w:ascii="Arial" w:hAnsi="Arial" w:cs="Arial"/>
                      <w:sz w:val="20"/>
                    </w:rPr>
                  </w:pPr>
                  <w:r w:rsidRPr="000E1E4A">
                    <w:rPr>
                      <w:rFonts w:ascii="Arial" w:hAnsi="Arial" w:cs="Arial"/>
                      <w:sz w:val="20"/>
                    </w:rPr>
                    <w:t>Bildungsprogramm</w:t>
                  </w:r>
                  <w:r w:rsidR="00B51BA9" w:rsidRPr="000E1E4A">
                    <w:rPr>
                      <w:rFonts w:ascii="Arial" w:hAnsi="Arial" w:cs="Arial"/>
                      <w:sz w:val="20"/>
                    </w:rPr>
                    <w:t>en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EDEBFD" w14:textId="77777777" w:rsidR="004549C5" w:rsidRPr="000E1E4A" w:rsidRDefault="004549C5" w:rsidP="00662BBA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4549C5" w:rsidRPr="000E1E4A" w14:paraId="29C2AE02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1B54606E" w14:textId="77777777" w:rsidR="004549C5" w:rsidRPr="000E1E4A" w:rsidRDefault="004549C5" w:rsidP="00662BBA">
                  <w:pPr>
                    <w:framePr w:hSpace="141" w:wrap="around" w:vAnchor="text" w:hAnchor="text" w:x="-2" w:y="122"/>
                    <w:numPr>
                      <w:ilvl w:val="0"/>
                      <w:numId w:val="5"/>
                    </w:numPr>
                    <w:tabs>
                      <w:tab w:val="left" w:pos="638"/>
                      <w:tab w:val="left" w:pos="7360"/>
                    </w:tabs>
                    <w:spacing w:after="60"/>
                    <w:ind w:left="638" w:hanging="250"/>
                    <w:rPr>
                      <w:rFonts w:ascii="Arial" w:hAnsi="Arial" w:cs="Arial"/>
                      <w:sz w:val="20"/>
                    </w:rPr>
                  </w:pPr>
                  <w:r w:rsidRPr="000E1E4A">
                    <w:rPr>
                      <w:rFonts w:ascii="Arial" w:hAnsi="Arial" w:cs="Arial"/>
                      <w:sz w:val="20"/>
                    </w:rPr>
                    <w:t>Informationskampagne</w:t>
                  </w:r>
                  <w:r w:rsidR="00B51BA9" w:rsidRPr="000E1E4A">
                    <w:rPr>
                      <w:rFonts w:ascii="Arial" w:hAnsi="Arial" w:cs="Arial"/>
                      <w:sz w:val="20"/>
                    </w:rPr>
                    <w:t>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040F11" w14:textId="77777777" w:rsidR="004549C5" w:rsidRPr="000E1E4A" w:rsidRDefault="004549C5" w:rsidP="00662BBA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4549C5" w:rsidRPr="000E1E4A" w14:paraId="09B6C44B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2C9A4A5C" w14:textId="77777777" w:rsidR="004549C5" w:rsidRPr="000E1E4A" w:rsidRDefault="00B51BA9" w:rsidP="00662BBA">
                  <w:pPr>
                    <w:framePr w:hSpace="141" w:wrap="around" w:vAnchor="text" w:hAnchor="text" w:x="-2" w:y="122"/>
                    <w:numPr>
                      <w:ilvl w:val="0"/>
                      <w:numId w:val="5"/>
                    </w:numPr>
                    <w:tabs>
                      <w:tab w:val="left" w:pos="638"/>
                      <w:tab w:val="left" w:pos="7360"/>
                    </w:tabs>
                    <w:spacing w:after="60"/>
                    <w:ind w:left="638" w:hanging="250"/>
                    <w:rPr>
                      <w:rFonts w:ascii="Arial" w:hAnsi="Arial" w:cs="Arial"/>
                      <w:sz w:val="20"/>
                    </w:rPr>
                  </w:pPr>
                  <w:r w:rsidRPr="000E1E4A">
                    <w:rPr>
                      <w:rFonts w:ascii="Arial" w:hAnsi="Arial" w:cs="Arial"/>
                      <w:sz w:val="20"/>
                    </w:rPr>
                    <w:t>der</w:t>
                  </w:r>
                  <w:r w:rsidR="004549C5" w:rsidRPr="000E1E4A">
                    <w:rPr>
                      <w:rFonts w:ascii="Arial" w:hAnsi="Arial" w:cs="Arial"/>
                      <w:sz w:val="20"/>
                    </w:rPr>
                    <w:t xml:space="preserve"> Kontaktaufnahme mit Regierungs- </w:t>
                  </w:r>
                  <w:r w:rsidRPr="000E1E4A">
                    <w:rPr>
                      <w:rFonts w:ascii="Arial" w:hAnsi="Arial" w:cs="Arial"/>
                      <w:sz w:val="20"/>
                    </w:rPr>
                    <w:t>und</w:t>
                  </w:r>
                  <w:r w:rsidR="004549C5" w:rsidRPr="000E1E4A">
                    <w:rPr>
                      <w:rFonts w:ascii="Arial" w:hAnsi="Arial" w:cs="Arial"/>
                      <w:sz w:val="20"/>
                    </w:rPr>
                    <w:t xml:space="preserve"> Nichtregierungsstellen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2377C6" w14:textId="77777777" w:rsidR="004549C5" w:rsidRPr="000E1E4A" w:rsidRDefault="004549C5" w:rsidP="00662BBA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877FAB" w:rsidRPr="000E1E4A" w14:paraId="06BAA0FB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43953129" w14:textId="77777777" w:rsidR="00877FAB" w:rsidRPr="000E1E4A" w:rsidRDefault="00877FAB" w:rsidP="00662BBA">
                  <w:pPr>
                    <w:framePr w:hSpace="141" w:wrap="around" w:vAnchor="text" w:hAnchor="text" w:x="-2" w:y="122"/>
                    <w:tabs>
                      <w:tab w:val="left" w:pos="355"/>
                      <w:tab w:val="left" w:pos="5100"/>
                      <w:tab w:val="left" w:pos="7360"/>
                    </w:tabs>
                    <w:spacing w:after="60"/>
                    <w:ind w:left="355" w:hanging="355"/>
                    <w:rPr>
                      <w:rFonts w:ascii="Arial" w:hAnsi="Arial" w:cs="Arial"/>
                      <w:sz w:val="20"/>
                    </w:rPr>
                  </w:pPr>
                  <w:r w:rsidRPr="000E1E4A">
                    <w:rPr>
                      <w:rFonts w:ascii="Arial" w:hAnsi="Arial" w:cs="Arial"/>
                      <w:sz w:val="20"/>
                    </w:rPr>
                    <w:t>d)</w:t>
                  </w:r>
                  <w:r w:rsidR="00B51BA9" w:rsidRPr="000E1E4A">
                    <w:rPr>
                      <w:rFonts w:ascii="Arial" w:hAnsi="Arial" w:cs="Arial"/>
                      <w:sz w:val="20"/>
                    </w:rPr>
                    <w:tab/>
                    <w:t>Hilfe an Einzelpersonen, die in ihren Menschenrechten gefährdet oder verletzt sind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8BC969" w14:textId="77777777" w:rsidR="00877FAB" w:rsidRPr="000E1E4A" w:rsidRDefault="00877FAB" w:rsidP="00662BBA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40BE7CDF" w14:textId="77777777" w:rsidR="00EF5933" w:rsidRPr="000E1E4A" w:rsidRDefault="00EF5933" w:rsidP="00B51BA9">
            <w:pPr>
              <w:spacing w:after="60"/>
              <w:rPr>
                <w:rFonts w:ascii="Arial" w:hAnsi="Arial" w:cs="Arial"/>
                <w:i/>
                <w:sz w:val="20"/>
              </w:rPr>
            </w:pPr>
            <w:r w:rsidRPr="000E1E4A">
              <w:rPr>
                <w:rFonts w:ascii="Arial" w:hAnsi="Arial" w:cs="Arial"/>
                <w:i/>
                <w:sz w:val="20"/>
              </w:rPr>
              <w:t>(</w:t>
            </w:r>
            <w:r w:rsidR="00B51BA9" w:rsidRPr="000E1E4A">
              <w:rPr>
                <w:rFonts w:ascii="Arial" w:hAnsi="Arial" w:cs="Arial"/>
                <w:i/>
                <w:sz w:val="20"/>
              </w:rPr>
              <w:t>Art. 2 des Reglements</w:t>
            </w:r>
            <w:r w:rsidRPr="000E1E4A">
              <w:rPr>
                <w:rFonts w:ascii="Arial" w:hAnsi="Arial" w:cs="Arial"/>
                <w:i/>
                <w:sz w:val="20"/>
              </w:rPr>
              <w:t xml:space="preserve"> für den Fonds für Menschenrechte </w:t>
            </w:r>
            <w:r w:rsidR="00B51BA9" w:rsidRPr="000E1E4A">
              <w:rPr>
                <w:rFonts w:ascii="Arial" w:hAnsi="Arial" w:cs="Arial"/>
                <w:i/>
                <w:sz w:val="20"/>
              </w:rPr>
              <w:t xml:space="preserve">[Version </w:t>
            </w:r>
            <w:r w:rsidR="00741420" w:rsidRPr="000E1E4A">
              <w:rPr>
                <w:rFonts w:ascii="Arial" w:hAnsi="Arial" w:cs="Arial"/>
                <w:i/>
                <w:sz w:val="20"/>
              </w:rPr>
              <w:t>20</w:t>
            </w:r>
            <w:r w:rsidR="00B51BA9" w:rsidRPr="000E1E4A">
              <w:rPr>
                <w:rFonts w:ascii="Arial" w:hAnsi="Arial" w:cs="Arial"/>
                <w:i/>
                <w:sz w:val="20"/>
              </w:rPr>
              <w:t>12]</w:t>
            </w:r>
            <w:r w:rsidRPr="000E1E4A">
              <w:rPr>
                <w:rFonts w:ascii="Arial" w:hAnsi="Arial" w:cs="Arial"/>
                <w:i/>
                <w:sz w:val="20"/>
              </w:rPr>
              <w:t>)</w:t>
            </w:r>
          </w:p>
        </w:tc>
      </w:tr>
    </w:tbl>
    <w:p w14:paraId="567432BE" w14:textId="77777777" w:rsidR="00EF5933" w:rsidRPr="000E1E4A" w:rsidRDefault="00EF5933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p w14:paraId="42CB87F4" w14:textId="77777777" w:rsidR="00EF5933" w:rsidRPr="000E1E4A" w:rsidRDefault="00EF5933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p w14:paraId="152B68D2" w14:textId="77777777" w:rsidR="00D44E9B" w:rsidRPr="000E1E4A" w:rsidRDefault="00D44E9B" w:rsidP="00D65F41">
      <w:pPr>
        <w:spacing w:after="60"/>
        <w:rPr>
          <w:rFonts w:ascii="Arial" w:hAnsi="Arial" w:cs="Arial"/>
          <w:sz w:val="20"/>
        </w:rPr>
      </w:pPr>
    </w:p>
    <w:p w14:paraId="3D60F736" w14:textId="77777777" w:rsidR="00FB7086" w:rsidRPr="000E1E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4BF8B1ED" w14:textId="77777777" w:rsidR="00FB7086" w:rsidRPr="000E1E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1ECEACBD" w14:textId="77777777" w:rsidR="00FB7086" w:rsidRPr="000E1E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79C587C1" w14:textId="77777777" w:rsidR="00FB7086" w:rsidRPr="000E1E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29F5E0B0" w14:textId="77777777" w:rsidR="00FB7086" w:rsidRPr="000E1E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58B9973A" w14:textId="77777777" w:rsidR="00FB7086" w:rsidRPr="000E1E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62EB7D5C" w14:textId="77777777" w:rsidR="00FB7086" w:rsidRPr="000E1E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7F3524D5" w14:textId="77777777" w:rsidR="00FB7086" w:rsidRPr="000E1E4A" w:rsidRDefault="00FB7086" w:rsidP="00D65F41">
      <w:pPr>
        <w:spacing w:after="60"/>
        <w:rPr>
          <w:rFonts w:ascii="Arial" w:hAnsi="Arial" w:cs="Arial"/>
          <w:b/>
          <w:sz w:val="20"/>
        </w:rPr>
      </w:pPr>
    </w:p>
    <w:p w14:paraId="34D30D98" w14:textId="77777777" w:rsidR="00D1501C" w:rsidRPr="000E1E4A" w:rsidRDefault="00D1501C" w:rsidP="00D65F41">
      <w:pPr>
        <w:spacing w:after="60"/>
        <w:rPr>
          <w:rFonts w:ascii="Arial" w:hAnsi="Arial" w:cs="Arial"/>
          <w:b/>
          <w:sz w:val="20"/>
        </w:rPr>
      </w:pPr>
    </w:p>
    <w:p w14:paraId="1FBD50C5" w14:textId="77777777" w:rsidR="00741420" w:rsidRPr="000E1E4A" w:rsidRDefault="00741420" w:rsidP="00D65F41">
      <w:pPr>
        <w:spacing w:after="60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t xml:space="preserve"> </w:t>
      </w:r>
    </w:p>
    <w:p w14:paraId="3CD05328" w14:textId="77777777" w:rsidR="00877FAB" w:rsidRPr="000E1E4A" w:rsidRDefault="00877FAB" w:rsidP="00D65F41">
      <w:pPr>
        <w:spacing w:after="60"/>
        <w:rPr>
          <w:rFonts w:ascii="Arial" w:hAnsi="Arial" w:cs="Arial"/>
          <w:b/>
          <w:sz w:val="20"/>
        </w:rPr>
      </w:pPr>
    </w:p>
    <w:p w14:paraId="1F130B36" w14:textId="77777777" w:rsidR="00C607E2" w:rsidRPr="000E1E4A" w:rsidRDefault="00C607E2" w:rsidP="00D65F41">
      <w:pPr>
        <w:spacing w:after="60"/>
        <w:outlineLvl w:val="0"/>
        <w:rPr>
          <w:rFonts w:ascii="Arial" w:hAnsi="Arial" w:cs="Arial"/>
          <w:b/>
          <w:sz w:val="20"/>
        </w:rPr>
      </w:pPr>
    </w:p>
    <w:p w14:paraId="38A1DCC0" w14:textId="77777777" w:rsidR="00D5038E" w:rsidRPr="000E1E4A" w:rsidRDefault="0062482D" w:rsidP="00D65F41">
      <w:pPr>
        <w:spacing w:after="60"/>
        <w:outlineLvl w:val="0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t>Finanzierung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3326"/>
      </w:tblGrid>
      <w:tr w:rsidR="0036184E" w:rsidRPr="000E1E4A" w14:paraId="3E3AF08F" w14:textId="77777777" w:rsidTr="00C55E25">
        <w:trPr>
          <w:cantSplit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</w:tcPr>
          <w:p w14:paraId="349E8C31" w14:textId="77777777" w:rsidR="0036184E" w:rsidRPr="000E1E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F07E" w14:textId="77777777" w:rsidR="0036184E" w:rsidRPr="000E1E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Budget</w:t>
            </w:r>
          </w:p>
        </w:tc>
      </w:tr>
      <w:tr w:rsidR="0036184E" w:rsidRPr="000E1E4A" w14:paraId="7D7A2B1F" w14:textId="77777777" w:rsidTr="00C55E25">
        <w:trPr>
          <w:cantSplit/>
        </w:trPr>
        <w:tc>
          <w:tcPr>
            <w:tcW w:w="5033" w:type="dxa"/>
            <w:tcBorders>
              <w:left w:val="single" w:sz="4" w:space="0" w:color="auto"/>
              <w:bottom w:val="single" w:sz="4" w:space="0" w:color="auto"/>
            </w:tcBorders>
          </w:tcPr>
          <w:p w14:paraId="762B6F2B" w14:textId="77777777" w:rsidR="0036184E" w:rsidRPr="000E1E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 xml:space="preserve">Gesamtkosten </w:t>
            </w:r>
            <w:r w:rsidR="00741420" w:rsidRPr="000E1E4A">
              <w:rPr>
                <w:rFonts w:ascii="Arial" w:hAnsi="Arial" w:cs="Arial"/>
                <w:sz w:val="20"/>
              </w:rPr>
              <w:t>CHF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C0ED" w14:textId="77777777" w:rsidR="0036184E" w:rsidRPr="000E1E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36184E" w:rsidRPr="000E1E4A" w14:paraId="5083BEBC" w14:textId="77777777" w:rsidTr="00C55E25">
        <w:trPr>
          <w:cantSplit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53B2C" w14:textId="77777777" w:rsidR="0036184E" w:rsidRPr="000E1E4A" w:rsidRDefault="0062482D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B</w:t>
            </w:r>
            <w:r w:rsidR="0036184E" w:rsidRPr="000E1E4A">
              <w:rPr>
                <w:rFonts w:ascii="Arial" w:hAnsi="Arial" w:cs="Arial"/>
                <w:sz w:val="20"/>
              </w:rPr>
              <w:t xml:space="preserve">eantragter Beitrag </w:t>
            </w:r>
            <w:r w:rsidRPr="000E1E4A">
              <w:rPr>
                <w:rFonts w:ascii="Arial" w:hAnsi="Arial" w:cs="Arial"/>
                <w:sz w:val="20"/>
              </w:rPr>
              <w:t xml:space="preserve">aus Fonds </w:t>
            </w:r>
            <w:r w:rsidR="00D1501C" w:rsidRPr="000E1E4A">
              <w:rPr>
                <w:rFonts w:ascii="Arial" w:hAnsi="Arial" w:cs="Arial"/>
                <w:sz w:val="20"/>
              </w:rPr>
              <w:t>CHF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EB03" w14:textId="77777777" w:rsidR="0036184E" w:rsidRPr="000E1E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36184E" w:rsidRPr="000E1E4A" w14:paraId="2C5E9942" w14:textId="77777777" w:rsidTr="00C55E25">
        <w:trPr>
          <w:cantSplit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91AAB" w14:textId="77777777" w:rsidR="0036184E" w:rsidRPr="000E1E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 xml:space="preserve">Beiträge anderer Organisationen </w:t>
            </w:r>
            <w:r w:rsidR="00D1501C" w:rsidRPr="000E1E4A">
              <w:rPr>
                <w:rFonts w:ascii="Arial" w:hAnsi="Arial" w:cs="Arial"/>
                <w:sz w:val="20"/>
              </w:rPr>
              <w:t>CHF</w:t>
            </w:r>
          </w:p>
          <w:p w14:paraId="4EC1134C" w14:textId="77777777" w:rsidR="0036184E" w:rsidRPr="000E1E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(</w:t>
            </w:r>
            <w:r w:rsidR="0062482D" w:rsidRPr="000E1E4A">
              <w:rPr>
                <w:rFonts w:ascii="Arial" w:hAnsi="Arial" w:cs="Arial"/>
                <w:sz w:val="20"/>
              </w:rPr>
              <w:t>b</w:t>
            </w:r>
            <w:r w:rsidRPr="000E1E4A">
              <w:rPr>
                <w:rFonts w:ascii="Arial" w:hAnsi="Arial" w:cs="Arial"/>
                <w:sz w:val="20"/>
              </w:rPr>
              <w:t>itte aufzählen)</w:t>
            </w:r>
          </w:p>
          <w:p w14:paraId="600E2A24" w14:textId="77777777" w:rsidR="0036184E" w:rsidRPr="000E1E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1A73979F" w14:textId="77777777" w:rsidR="0036184E" w:rsidRPr="000E1E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81DB" w14:textId="77777777" w:rsidR="0036184E" w:rsidRPr="000E1E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36184E" w:rsidRPr="000E1E4A" w14:paraId="28BA1337" w14:textId="77777777" w:rsidTr="00C55E25">
        <w:trPr>
          <w:cantSplit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A45A1" w14:textId="77777777" w:rsidR="0036184E" w:rsidRPr="000E1E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 xml:space="preserve">Eigenleistungen </w:t>
            </w:r>
            <w:r w:rsidR="00D1501C" w:rsidRPr="000E1E4A">
              <w:rPr>
                <w:rFonts w:ascii="Arial" w:hAnsi="Arial" w:cs="Arial"/>
                <w:sz w:val="20"/>
              </w:rPr>
              <w:t>CHF</w:t>
            </w:r>
            <w:r w:rsidRPr="000E1E4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045C" w14:textId="77777777" w:rsidR="0036184E" w:rsidRPr="000E1E4A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057FFE00" w14:textId="77777777" w:rsidR="003910B2" w:rsidRPr="000E1E4A" w:rsidRDefault="003910B2" w:rsidP="00D65F41">
      <w:pPr>
        <w:tabs>
          <w:tab w:val="left" w:pos="3420"/>
          <w:tab w:val="left" w:pos="512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p w14:paraId="1A3FF163" w14:textId="77777777" w:rsidR="000647A4" w:rsidRPr="000E1E4A" w:rsidRDefault="000647A4" w:rsidP="000647A4">
      <w:pPr>
        <w:tabs>
          <w:tab w:val="left" w:pos="3420"/>
          <w:tab w:val="left" w:pos="5120"/>
          <w:tab w:val="left" w:pos="7360"/>
        </w:tabs>
        <w:spacing w:after="60" w:line="360" w:lineRule="atLeast"/>
        <w:ind w:right="-312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t>Weitere Informationen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</w:tblGrid>
      <w:tr w:rsidR="000647A4" w:rsidRPr="000E1E4A" w14:paraId="2B8FD379" w14:textId="77777777" w:rsidTr="00C55E25">
        <w:trPr>
          <w:trHeight w:val="832"/>
        </w:trPr>
        <w:tc>
          <w:tcPr>
            <w:tcW w:w="8359" w:type="dxa"/>
          </w:tcPr>
          <w:p w14:paraId="221C1CF6" w14:textId="77777777" w:rsidR="000647A4" w:rsidRPr="000E1E4A" w:rsidRDefault="000647A4" w:rsidP="00C55E25">
            <w:pPr>
              <w:tabs>
                <w:tab w:val="left" w:pos="3420"/>
                <w:tab w:val="left" w:pos="5120"/>
                <w:tab w:val="left" w:pos="7360"/>
              </w:tabs>
              <w:spacing w:after="60" w:line="360" w:lineRule="atLeast"/>
              <w:ind w:left="70" w:right="-312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 xml:space="preserve">Haben Sie bereits früher ein Beitragsgesuch für sich oder andere an den Fonds gestellt? </w:t>
            </w:r>
            <w:r w:rsidRPr="000E1E4A">
              <w:rPr>
                <w:rFonts w:ascii="Arial" w:hAnsi="Arial" w:cs="Arial"/>
                <w:sz w:val="20"/>
              </w:rPr>
              <w:br/>
              <w:t xml:space="preserve">Ja: </w:t>
            </w:r>
            <w:r w:rsidRPr="000E1E4A">
              <w:rPr>
                <w:rFonts w:ascii="Arial" w:hAnsi="Arial" w:cs="Arial"/>
                <w:sz w:val="20"/>
              </w:rPr>
              <w:sym w:font="Wingdings" w:char="F0A8"/>
            </w:r>
            <w:r w:rsidRPr="000E1E4A">
              <w:rPr>
                <w:rFonts w:ascii="Arial" w:hAnsi="Arial" w:cs="Arial"/>
                <w:sz w:val="20"/>
              </w:rPr>
              <w:t xml:space="preserve"> Nein: </w:t>
            </w:r>
            <w:r w:rsidRPr="000E1E4A">
              <w:rPr>
                <w:rFonts w:ascii="Arial" w:hAnsi="Arial" w:cs="Arial"/>
                <w:sz w:val="20"/>
              </w:rPr>
              <w:sym w:font="Wingdings" w:char="F0A8"/>
            </w:r>
            <w:r w:rsidRPr="000E1E4A">
              <w:rPr>
                <w:rFonts w:ascii="Arial" w:hAnsi="Arial" w:cs="Arial"/>
                <w:sz w:val="20"/>
              </w:rPr>
              <w:t xml:space="preserve"> </w:t>
            </w:r>
            <w:r w:rsidRPr="000E1E4A">
              <w:rPr>
                <w:rFonts w:ascii="Arial" w:hAnsi="Arial" w:cs="Arial"/>
                <w:sz w:val="20"/>
              </w:rPr>
              <w:br/>
              <w:t xml:space="preserve">Wenn ja, wann? _________ </w:t>
            </w:r>
            <w:r w:rsidR="00C55E25" w:rsidRPr="000E1E4A">
              <w:rPr>
                <w:rFonts w:ascii="Arial" w:hAnsi="Arial" w:cs="Arial"/>
                <w:sz w:val="20"/>
              </w:rPr>
              <w:br/>
            </w:r>
            <w:r w:rsidRPr="000E1E4A">
              <w:rPr>
                <w:rFonts w:ascii="Arial" w:hAnsi="Arial" w:cs="Arial"/>
                <w:sz w:val="20"/>
              </w:rPr>
              <w:t>Mit welchem Beitrag wurden Sie unterstützt? CHF ___________</w:t>
            </w:r>
          </w:p>
        </w:tc>
      </w:tr>
      <w:tr w:rsidR="000647A4" w:rsidRPr="000E1E4A" w14:paraId="1E66747B" w14:textId="77777777" w:rsidTr="00C55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3"/>
        </w:trPr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9516" w14:textId="77777777" w:rsidR="000647A4" w:rsidRPr="000E1E4A" w:rsidRDefault="000647A4" w:rsidP="00C35606">
            <w:pPr>
              <w:tabs>
                <w:tab w:val="left" w:pos="3420"/>
                <w:tab w:val="left" w:pos="5120"/>
                <w:tab w:val="left" w:pos="736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 xml:space="preserve">Hat Ihr Gesuch einen Bezug zur Schweiz? Ja: </w:t>
            </w:r>
            <w:r w:rsidRPr="000E1E4A">
              <w:rPr>
                <w:rFonts w:ascii="Arial" w:hAnsi="Arial" w:cs="Arial"/>
                <w:sz w:val="20"/>
              </w:rPr>
              <w:sym w:font="Wingdings" w:char="F0A8"/>
            </w:r>
            <w:r w:rsidRPr="000E1E4A">
              <w:rPr>
                <w:rFonts w:ascii="Arial" w:hAnsi="Arial" w:cs="Arial"/>
                <w:sz w:val="20"/>
              </w:rPr>
              <w:t xml:space="preserve"> Nein: </w:t>
            </w:r>
            <w:r w:rsidRPr="000E1E4A">
              <w:rPr>
                <w:rFonts w:ascii="Arial" w:hAnsi="Arial" w:cs="Arial"/>
                <w:sz w:val="20"/>
              </w:rPr>
              <w:sym w:font="Wingdings" w:char="F0A8"/>
            </w:r>
            <w:r w:rsidRPr="000E1E4A">
              <w:rPr>
                <w:rFonts w:ascii="Arial" w:hAnsi="Arial" w:cs="Arial"/>
                <w:sz w:val="20"/>
              </w:rPr>
              <w:br/>
            </w:r>
            <w:r w:rsidRPr="000E1E4A">
              <w:rPr>
                <w:rFonts w:ascii="Arial" w:hAnsi="Arial" w:cs="Arial"/>
                <w:sz w:val="20"/>
              </w:rPr>
              <w:br/>
              <w:t>Art des Bezugs zur Schweiz und andere für das Gesuch relevante Informationen:</w:t>
            </w:r>
          </w:p>
          <w:p w14:paraId="5C543572" w14:textId="77777777" w:rsidR="000647A4" w:rsidRPr="000E1E4A" w:rsidRDefault="000647A4" w:rsidP="00C35606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2593490E" w14:textId="77777777" w:rsidR="000647A4" w:rsidRPr="000E1E4A" w:rsidRDefault="000647A4" w:rsidP="00C35606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B8F56B8" w14:textId="77777777" w:rsidR="000647A4" w:rsidRPr="000E1E4A" w:rsidRDefault="000647A4" w:rsidP="000647A4">
      <w:pPr>
        <w:tabs>
          <w:tab w:val="left" w:pos="3420"/>
          <w:tab w:val="left" w:pos="512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p w14:paraId="24FEA7FD" w14:textId="77777777" w:rsidR="002A7944" w:rsidRPr="000E1E4A" w:rsidRDefault="00D1501C" w:rsidP="00D65F41">
      <w:pPr>
        <w:tabs>
          <w:tab w:val="left" w:pos="3420"/>
          <w:tab w:val="left" w:pos="5120"/>
          <w:tab w:val="left" w:pos="7360"/>
        </w:tabs>
        <w:spacing w:after="60"/>
        <w:outlineLvl w:val="0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t>Beilagen</w:t>
      </w:r>
      <w:r w:rsidR="00E35D6B" w:rsidRPr="000E1E4A">
        <w:rPr>
          <w:rFonts w:ascii="Arial" w:hAnsi="Arial" w:cs="Arial"/>
          <w:b/>
          <w:sz w:val="20"/>
        </w:rPr>
        <w:t>?</w:t>
      </w:r>
    </w:p>
    <w:p w14:paraId="587F51E7" w14:textId="77777777" w:rsidR="00E35D6B" w:rsidRPr="000E1E4A" w:rsidRDefault="00E35D6B" w:rsidP="00D65F41">
      <w:pPr>
        <w:tabs>
          <w:tab w:val="left" w:pos="3420"/>
          <w:tab w:val="left" w:pos="5120"/>
          <w:tab w:val="left" w:pos="7360"/>
        </w:tabs>
        <w:spacing w:after="60"/>
        <w:outlineLvl w:val="0"/>
        <w:rPr>
          <w:rFonts w:ascii="Arial" w:hAnsi="Arial" w:cs="Arial"/>
          <w:b/>
          <w:sz w:val="20"/>
        </w:rPr>
      </w:pPr>
    </w:p>
    <w:p w14:paraId="2775DF37" w14:textId="77777777" w:rsidR="00E35D6B" w:rsidRPr="000E1E4A" w:rsidRDefault="00E35D6B" w:rsidP="00D65F41">
      <w:pPr>
        <w:tabs>
          <w:tab w:val="left" w:pos="3420"/>
          <w:tab w:val="left" w:pos="5120"/>
          <w:tab w:val="left" w:pos="7360"/>
        </w:tabs>
        <w:spacing w:after="60"/>
        <w:outlineLvl w:val="0"/>
        <w:rPr>
          <w:rFonts w:ascii="Arial" w:hAnsi="Arial" w:cs="Arial"/>
          <w:b/>
          <w:sz w:val="20"/>
        </w:rPr>
      </w:pPr>
    </w:p>
    <w:p w14:paraId="700101B7" w14:textId="77777777" w:rsidR="002A7944" w:rsidRPr="000E1E4A" w:rsidRDefault="002A7944" w:rsidP="00D65F41">
      <w:pPr>
        <w:tabs>
          <w:tab w:val="left" w:pos="3420"/>
          <w:tab w:val="left" w:pos="512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3"/>
        <w:gridCol w:w="4567"/>
      </w:tblGrid>
      <w:tr w:rsidR="00167ACF" w:rsidRPr="000E1E4A" w14:paraId="1E912DDB" w14:textId="77777777" w:rsidTr="00C55E25">
        <w:trPr>
          <w:trHeight w:val="497"/>
        </w:trPr>
        <w:tc>
          <w:tcPr>
            <w:tcW w:w="3793" w:type="dxa"/>
          </w:tcPr>
          <w:p w14:paraId="71ABC748" w14:textId="77777777" w:rsidR="00167ACF" w:rsidRPr="000E1E4A" w:rsidRDefault="00167ACF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71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Ort und Datum:</w:t>
            </w:r>
          </w:p>
          <w:p w14:paraId="66091475" w14:textId="77777777" w:rsidR="00E315C7" w:rsidRPr="000E1E4A" w:rsidRDefault="00E315C7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71"/>
              <w:rPr>
                <w:rFonts w:ascii="Arial" w:hAnsi="Arial" w:cs="Arial"/>
                <w:sz w:val="20"/>
              </w:rPr>
            </w:pPr>
          </w:p>
          <w:p w14:paraId="0562BDB9" w14:textId="77777777" w:rsidR="00E315C7" w:rsidRPr="000E1E4A" w:rsidRDefault="00E315C7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7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67" w:type="dxa"/>
          </w:tcPr>
          <w:p w14:paraId="3815274B" w14:textId="77777777" w:rsidR="00167ACF" w:rsidRPr="000E1E4A" w:rsidRDefault="00167ACF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62"/>
              <w:rPr>
                <w:rFonts w:ascii="Arial" w:hAnsi="Arial" w:cs="Arial"/>
                <w:b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Unterschrift</w:t>
            </w:r>
            <w:r w:rsidR="00C204F2" w:rsidRPr="000E1E4A"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4298FA95" w14:textId="7CE6A4F3" w:rsidR="000930EB" w:rsidRPr="000E1E4A" w:rsidRDefault="00E315C7" w:rsidP="00D65F41">
      <w:pPr>
        <w:tabs>
          <w:tab w:val="left" w:pos="5100"/>
          <w:tab w:val="left" w:pos="7360"/>
        </w:tabs>
        <w:spacing w:after="60"/>
        <w:outlineLvl w:val="0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br w:type="page"/>
      </w:r>
      <w:r w:rsidR="000930EB" w:rsidRPr="000E1E4A">
        <w:rPr>
          <w:rFonts w:ascii="Arial" w:hAnsi="Arial" w:cs="Arial"/>
          <w:b/>
          <w:sz w:val="20"/>
        </w:rPr>
        <w:lastRenderedPageBreak/>
        <w:t xml:space="preserve">Von </w:t>
      </w:r>
      <w:r w:rsidR="0036184E" w:rsidRPr="000E1E4A">
        <w:rPr>
          <w:rFonts w:ascii="Arial" w:hAnsi="Arial" w:cs="Arial"/>
          <w:b/>
          <w:sz w:val="20"/>
        </w:rPr>
        <w:t>EKS</w:t>
      </w:r>
      <w:r w:rsidR="000930EB" w:rsidRPr="000E1E4A">
        <w:rPr>
          <w:rFonts w:ascii="Arial" w:hAnsi="Arial" w:cs="Arial"/>
          <w:b/>
          <w:sz w:val="20"/>
        </w:rPr>
        <w:t xml:space="preserve"> auszufüllen:</w:t>
      </w:r>
    </w:p>
    <w:p w14:paraId="01D1FFAC" w14:textId="77777777" w:rsidR="00741420" w:rsidRPr="000E1E4A" w:rsidRDefault="00741420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sz w:val="20"/>
        </w:rPr>
      </w:pPr>
    </w:p>
    <w:tbl>
      <w:tblPr>
        <w:tblW w:w="836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350"/>
        <w:gridCol w:w="1276"/>
        <w:gridCol w:w="1417"/>
        <w:gridCol w:w="1418"/>
      </w:tblGrid>
      <w:tr w:rsidR="000930EB" w:rsidRPr="000E1E4A" w14:paraId="5427FE8E" w14:textId="77777777" w:rsidTr="00C55E25">
        <w:trPr>
          <w:cantSplit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4A1F48" w14:textId="77777777" w:rsidR="000930EB" w:rsidRPr="000E1E4A" w:rsidRDefault="000930EB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 xml:space="preserve">Entscheid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F708" w14:textId="77777777" w:rsidR="000930EB" w:rsidRPr="000E1E4A" w:rsidRDefault="000930EB" w:rsidP="00D65F41">
            <w:pPr>
              <w:tabs>
                <w:tab w:val="left" w:pos="3960"/>
                <w:tab w:val="left" w:pos="7360"/>
              </w:tabs>
              <w:spacing w:after="60"/>
              <w:jc w:val="center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Ja</w:t>
            </w:r>
            <w:r w:rsidR="000B57DC" w:rsidRPr="000E1E4A">
              <w:rPr>
                <w:rFonts w:ascii="Arial" w:hAnsi="Arial" w:cs="Arial"/>
                <w:sz w:val="20"/>
              </w:rPr>
              <w:t xml:space="preserve">: </w:t>
            </w:r>
            <w:r w:rsidR="000B57DC" w:rsidRPr="000E1E4A">
              <w:rPr>
                <w:rFonts w:ascii="Arial" w:hAnsi="Arial" w:cs="Arial"/>
                <w:sz w:val="20"/>
              </w:rPr>
              <w:sym w:font="Wingdings" w:char="F0A8"/>
            </w:r>
            <w:r w:rsidR="000B57DC" w:rsidRPr="000E1E4A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D1A2" w14:textId="77777777" w:rsidR="000930EB" w:rsidRPr="000E1E4A" w:rsidRDefault="000930EB" w:rsidP="00D65F41">
            <w:pPr>
              <w:tabs>
                <w:tab w:val="left" w:pos="3960"/>
                <w:tab w:val="left" w:pos="7360"/>
              </w:tabs>
              <w:spacing w:after="60"/>
              <w:jc w:val="center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Nein</w:t>
            </w:r>
            <w:r w:rsidR="000B57DC" w:rsidRPr="000E1E4A">
              <w:rPr>
                <w:rFonts w:ascii="Arial" w:hAnsi="Arial" w:cs="Arial"/>
                <w:sz w:val="20"/>
              </w:rPr>
              <w:t xml:space="preserve">: </w:t>
            </w:r>
            <w:r w:rsidR="000B57DC" w:rsidRPr="000E1E4A">
              <w:rPr>
                <w:rFonts w:ascii="Arial" w:hAnsi="Arial" w:cs="Arial"/>
                <w:sz w:val="20"/>
              </w:rPr>
              <w:sym w:font="Wingdings" w:char="F0A8"/>
            </w:r>
            <w:r w:rsidR="000B57DC" w:rsidRPr="000E1E4A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2AFD" w14:textId="77777777" w:rsidR="000930EB" w:rsidRPr="000E1E4A" w:rsidRDefault="000930EB" w:rsidP="00D65F41">
            <w:pPr>
              <w:tabs>
                <w:tab w:val="left" w:pos="3960"/>
                <w:tab w:val="left" w:pos="7360"/>
              </w:tabs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hängig</w:t>
            </w:r>
          </w:p>
        </w:tc>
      </w:tr>
      <w:tr w:rsidR="000930EB" w:rsidRPr="000E1E4A" w14:paraId="0B007D07" w14:textId="77777777" w:rsidTr="00C55E25">
        <w:tblPrEx>
          <w:tblCellMar>
            <w:left w:w="71" w:type="dxa"/>
            <w:right w:w="71" w:type="dxa"/>
          </w:tblCellMar>
        </w:tblPrEx>
        <w:trPr>
          <w:cantSplit/>
          <w:trHeight w:val="46"/>
        </w:trPr>
        <w:tc>
          <w:tcPr>
            <w:tcW w:w="4249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1D5D74D7" w14:textId="77777777" w:rsidR="000930EB" w:rsidRPr="000E1E4A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0E1E4A">
              <w:rPr>
                <w:rFonts w:ascii="Arial" w:hAnsi="Arial" w:cs="Arial"/>
                <w:sz w:val="20"/>
              </w:rPr>
              <w:t>Gewährter Beitrag</w:t>
            </w:r>
            <w:r w:rsidRPr="000E1E4A">
              <w:rPr>
                <w:rFonts w:ascii="Arial" w:hAnsi="Arial" w:cs="Arial"/>
                <w:b/>
                <w:sz w:val="20"/>
              </w:rPr>
              <w:t xml:space="preserve"> </w:t>
            </w:r>
            <w:r w:rsidR="00741420" w:rsidRPr="000E1E4A">
              <w:rPr>
                <w:rFonts w:ascii="Arial" w:hAnsi="Arial" w:cs="Arial"/>
                <w:sz w:val="20"/>
              </w:rPr>
              <w:t>CHF</w:t>
            </w:r>
            <w:r w:rsidRPr="000E1E4A">
              <w:rPr>
                <w:rFonts w:ascii="Arial" w:hAnsi="Arial" w:cs="Arial"/>
                <w:sz w:val="20"/>
              </w:rPr>
              <w:t>:</w:t>
            </w:r>
            <w:r w:rsidR="000930EB" w:rsidRPr="000E1E4A">
              <w:rPr>
                <w:rFonts w:ascii="Arial" w:hAnsi="Arial" w:cs="Arial"/>
                <w:b/>
                <w:sz w:val="20"/>
              </w:rPr>
              <w:tab/>
            </w:r>
            <w:r w:rsidR="000930EB" w:rsidRPr="000E1E4A">
              <w:rPr>
                <w:rFonts w:ascii="Arial" w:hAnsi="Arial" w:cs="Arial"/>
                <w:b/>
                <w:sz w:val="20"/>
              </w:rPr>
              <w:tab/>
              <w:t xml:space="preserve"> </w:t>
            </w:r>
            <w:r w:rsidR="000930EB" w:rsidRPr="000E1E4A">
              <w:rPr>
                <w:rFonts w:ascii="Arial" w:hAnsi="Arial" w:cs="Arial"/>
                <w:b/>
                <w:sz w:val="20"/>
                <w:u w:val="single"/>
              </w:rPr>
              <w:t>Bemerkungen</w:t>
            </w:r>
            <w:r w:rsidR="000930EB" w:rsidRPr="000E1E4A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</w:tcPr>
          <w:p w14:paraId="25581B1F" w14:textId="77777777" w:rsidR="000930EB" w:rsidRPr="000E1E4A" w:rsidRDefault="000930EB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44E3" w14:textId="77777777" w:rsidR="000930EB" w:rsidRPr="000E1E4A" w:rsidRDefault="000930EB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6E6385" w:rsidRPr="000E1E4A" w14:paraId="30AEAFF9" w14:textId="77777777" w:rsidTr="00C55E25">
        <w:tblPrEx>
          <w:tblCellMar>
            <w:left w:w="71" w:type="dxa"/>
            <w:right w:w="71" w:type="dxa"/>
          </w:tblCellMar>
        </w:tblPrEx>
        <w:trPr>
          <w:cantSplit/>
          <w:trHeight w:val="46"/>
        </w:trPr>
        <w:tc>
          <w:tcPr>
            <w:tcW w:w="83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C930BD" w14:textId="57E9200B" w:rsidR="00F21E20" w:rsidRPr="000E1E4A" w:rsidRDefault="005D316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E</w:t>
            </w:r>
            <w:r w:rsidR="00F21E20" w:rsidRPr="000E1E4A">
              <w:rPr>
                <w:rFonts w:ascii="Arial" w:hAnsi="Arial" w:cs="Arial"/>
                <w:sz w:val="20"/>
              </w:rPr>
              <w:t xml:space="preserve">ntspricht dem Reglement für den Fonds für Menschenrechte des </w:t>
            </w:r>
            <w:r w:rsidR="003716B8">
              <w:rPr>
                <w:rFonts w:ascii="Arial" w:hAnsi="Arial" w:cs="Arial"/>
                <w:sz w:val="20"/>
              </w:rPr>
              <w:t>EKS</w:t>
            </w:r>
            <w:r w:rsidR="004F3008" w:rsidRPr="000E1E4A">
              <w:rPr>
                <w:rFonts w:ascii="Arial" w:hAnsi="Arial" w:cs="Arial"/>
                <w:sz w:val="20"/>
              </w:rPr>
              <w:t xml:space="preserve"> (20</w:t>
            </w:r>
            <w:r w:rsidR="007804A0" w:rsidRPr="000E1E4A">
              <w:rPr>
                <w:rFonts w:ascii="Arial" w:hAnsi="Arial" w:cs="Arial"/>
                <w:sz w:val="20"/>
              </w:rPr>
              <w:t>12</w:t>
            </w:r>
            <w:r w:rsidR="004F3008" w:rsidRPr="000E1E4A">
              <w:rPr>
                <w:rFonts w:ascii="Arial" w:hAnsi="Arial" w:cs="Arial"/>
                <w:sz w:val="20"/>
              </w:rPr>
              <w:t xml:space="preserve">) und der </w:t>
            </w:r>
            <w:r w:rsidR="00F21E20" w:rsidRPr="000E1E4A">
              <w:rPr>
                <w:rFonts w:ascii="Arial" w:hAnsi="Arial" w:cs="Arial"/>
                <w:sz w:val="20"/>
              </w:rPr>
              <w:t>Vereinbarung betr</w:t>
            </w:r>
            <w:r w:rsidR="004F3008" w:rsidRPr="000E1E4A">
              <w:rPr>
                <w:rFonts w:ascii="Arial" w:hAnsi="Arial" w:cs="Arial"/>
                <w:sz w:val="20"/>
              </w:rPr>
              <w:t>effend</w:t>
            </w:r>
            <w:r w:rsidR="00F21E20" w:rsidRPr="000E1E4A">
              <w:rPr>
                <w:rFonts w:ascii="Arial" w:hAnsi="Arial" w:cs="Arial"/>
                <w:sz w:val="20"/>
              </w:rPr>
              <w:t xml:space="preserve"> M</w:t>
            </w:r>
            <w:r w:rsidR="004F3008" w:rsidRPr="000E1E4A">
              <w:rPr>
                <w:rFonts w:ascii="Arial" w:hAnsi="Arial" w:cs="Arial"/>
                <w:sz w:val="20"/>
              </w:rPr>
              <w:t>enschenrechts-</w:t>
            </w:r>
            <w:r w:rsidR="00F21E20" w:rsidRPr="000E1E4A">
              <w:rPr>
                <w:rFonts w:ascii="Arial" w:hAnsi="Arial" w:cs="Arial"/>
                <w:sz w:val="20"/>
              </w:rPr>
              <w:t xml:space="preserve">Fonds zwischen </w:t>
            </w:r>
            <w:r w:rsidR="003716B8">
              <w:rPr>
                <w:rFonts w:ascii="Arial" w:hAnsi="Arial" w:cs="Arial"/>
                <w:sz w:val="20"/>
              </w:rPr>
              <w:t>EKS</w:t>
            </w:r>
            <w:r w:rsidR="00F21E20" w:rsidRPr="000E1E4A">
              <w:rPr>
                <w:rFonts w:ascii="Arial" w:hAnsi="Arial" w:cs="Arial"/>
                <w:sz w:val="20"/>
              </w:rPr>
              <w:t xml:space="preserve"> und HEKS</w:t>
            </w:r>
            <w:r w:rsidR="00741420" w:rsidRPr="000E1E4A">
              <w:rPr>
                <w:rFonts w:ascii="Arial" w:hAnsi="Arial" w:cs="Arial"/>
                <w:sz w:val="20"/>
              </w:rPr>
              <w:t xml:space="preserve"> (20</w:t>
            </w:r>
            <w:r w:rsidR="007804A0" w:rsidRPr="000E1E4A">
              <w:rPr>
                <w:rFonts w:ascii="Arial" w:hAnsi="Arial" w:cs="Arial"/>
                <w:sz w:val="20"/>
              </w:rPr>
              <w:t>13</w:t>
            </w:r>
            <w:r w:rsidR="00741420" w:rsidRPr="000E1E4A">
              <w:rPr>
                <w:rFonts w:ascii="Arial" w:hAnsi="Arial" w:cs="Arial"/>
                <w:sz w:val="20"/>
              </w:rPr>
              <w:t>)</w:t>
            </w:r>
            <w:r w:rsidR="00F21E20" w:rsidRPr="000E1E4A">
              <w:rPr>
                <w:rFonts w:ascii="Arial" w:hAnsi="Arial" w:cs="Arial"/>
                <w:sz w:val="20"/>
              </w:rPr>
              <w:t>:</w:t>
            </w:r>
            <w:r w:rsidR="004F3008" w:rsidRPr="000E1E4A">
              <w:rPr>
                <w:rFonts w:ascii="Arial" w:hAnsi="Arial" w:cs="Arial"/>
                <w:sz w:val="20"/>
              </w:rPr>
              <w:t xml:space="preserve"> </w:t>
            </w:r>
            <w:r w:rsidR="00AF337E">
              <w:rPr>
                <w:rFonts w:ascii="Arial" w:hAnsi="Arial" w:cs="Arial"/>
                <w:sz w:val="20"/>
              </w:rPr>
              <w:br/>
            </w:r>
            <w:r w:rsidR="004F3008" w:rsidRPr="000E1E4A">
              <w:rPr>
                <w:rFonts w:ascii="Arial" w:hAnsi="Arial" w:cs="Arial"/>
                <w:sz w:val="20"/>
              </w:rPr>
              <w:t>Ja</w:t>
            </w:r>
            <w:r w:rsidR="000B57DC" w:rsidRPr="000E1E4A">
              <w:rPr>
                <w:rFonts w:ascii="Arial" w:hAnsi="Arial" w:cs="Arial"/>
                <w:sz w:val="20"/>
              </w:rPr>
              <w:t>:</w:t>
            </w:r>
            <w:r w:rsidR="004F3008" w:rsidRPr="000E1E4A">
              <w:rPr>
                <w:rFonts w:ascii="Arial" w:hAnsi="Arial" w:cs="Arial"/>
                <w:sz w:val="20"/>
              </w:rPr>
              <w:t xml:space="preserve"> </w:t>
            </w:r>
            <w:r w:rsidR="00F21E20" w:rsidRPr="000E1E4A">
              <w:rPr>
                <w:rFonts w:ascii="Arial" w:hAnsi="Arial" w:cs="Arial"/>
                <w:sz w:val="20"/>
              </w:rPr>
              <w:sym w:font="Wingdings" w:char="F0A8"/>
            </w:r>
            <w:r w:rsidR="004F3008" w:rsidRPr="000E1E4A">
              <w:rPr>
                <w:rFonts w:ascii="Arial" w:hAnsi="Arial" w:cs="Arial"/>
                <w:sz w:val="20"/>
              </w:rPr>
              <w:t xml:space="preserve">   Nein</w:t>
            </w:r>
            <w:r w:rsidR="000B57DC" w:rsidRPr="000E1E4A">
              <w:rPr>
                <w:rFonts w:ascii="Arial" w:hAnsi="Arial" w:cs="Arial"/>
                <w:sz w:val="20"/>
              </w:rPr>
              <w:t>:</w:t>
            </w:r>
            <w:r w:rsidR="004F3008" w:rsidRPr="000E1E4A">
              <w:rPr>
                <w:rFonts w:ascii="Arial" w:hAnsi="Arial" w:cs="Arial"/>
                <w:sz w:val="20"/>
              </w:rPr>
              <w:t xml:space="preserve"> </w:t>
            </w:r>
            <w:r w:rsidR="004F3008" w:rsidRPr="000E1E4A">
              <w:rPr>
                <w:rFonts w:ascii="Arial" w:hAnsi="Arial" w:cs="Arial"/>
                <w:sz w:val="20"/>
              </w:rPr>
              <w:sym w:font="Wingdings" w:char="F0A8"/>
            </w:r>
          </w:p>
          <w:p w14:paraId="3D5F892B" w14:textId="77777777" w:rsidR="005D3165" w:rsidRPr="000E1E4A" w:rsidRDefault="005D316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151E0D8A" w14:textId="77777777" w:rsidR="005D3165" w:rsidRPr="000E1E4A" w:rsidRDefault="005D316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 xml:space="preserve">Erfüllt die allgemeinen Bedingungen für das Beitragsgesuch: Ja: </w:t>
            </w:r>
            <w:r w:rsidRPr="000E1E4A">
              <w:rPr>
                <w:rFonts w:ascii="Arial" w:hAnsi="Arial" w:cs="Arial"/>
                <w:sz w:val="20"/>
              </w:rPr>
              <w:sym w:font="Wingdings" w:char="F0A8"/>
            </w:r>
            <w:r w:rsidRPr="000E1E4A">
              <w:rPr>
                <w:rFonts w:ascii="Arial" w:hAnsi="Arial" w:cs="Arial"/>
                <w:sz w:val="20"/>
              </w:rPr>
              <w:t xml:space="preserve">   Nein: </w:t>
            </w:r>
            <w:r w:rsidRPr="000E1E4A">
              <w:rPr>
                <w:rFonts w:ascii="Arial" w:hAnsi="Arial" w:cs="Arial"/>
                <w:sz w:val="20"/>
              </w:rPr>
              <w:sym w:font="Wingdings" w:char="F0A8"/>
            </w:r>
          </w:p>
          <w:p w14:paraId="3CFA3595" w14:textId="77777777" w:rsidR="00F21E20" w:rsidRPr="000E1E4A" w:rsidRDefault="00F21E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65E675C9" w14:textId="77777777" w:rsidR="006E6385" w:rsidRPr="000E1E4A" w:rsidRDefault="00F21E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B</w:t>
            </w:r>
            <w:r w:rsidR="006E6385" w:rsidRPr="000E1E4A">
              <w:rPr>
                <w:rFonts w:ascii="Arial" w:hAnsi="Arial" w:cs="Arial"/>
                <w:sz w:val="20"/>
              </w:rPr>
              <w:t>egründung:</w:t>
            </w:r>
          </w:p>
          <w:p w14:paraId="554185FF" w14:textId="77777777" w:rsidR="006E6385" w:rsidRPr="000E1E4A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4DBE69A4" w14:textId="77777777" w:rsidR="006D3133" w:rsidRPr="000E1E4A" w:rsidRDefault="006D3133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1CE7A8E6" w14:textId="77777777" w:rsidR="006E6385" w:rsidRPr="000E1E4A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7E473DBE" w14:textId="77777777" w:rsidR="00741420" w:rsidRPr="000E1E4A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0E189916" w14:textId="77777777" w:rsidR="00741420" w:rsidRPr="000E1E4A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60B5AC98" w14:textId="77777777" w:rsidR="00741420" w:rsidRPr="000E1E4A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34AB27A0" w14:textId="77777777" w:rsidR="00741420" w:rsidRPr="000E1E4A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251BE7E3" w14:textId="77777777" w:rsidR="00741420" w:rsidRPr="000E1E4A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3A9BC33C" w14:textId="77777777" w:rsidR="006E6385" w:rsidRPr="000E1E4A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049DB17D" w14:textId="77777777" w:rsidR="006E6385" w:rsidRPr="000E1E4A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D1501C" w:rsidRPr="000E1E4A" w14:paraId="20E10C09" w14:textId="77777777" w:rsidTr="00C55E25">
        <w:tblPrEx>
          <w:tblCellMar>
            <w:left w:w="71" w:type="dxa"/>
            <w:right w:w="71" w:type="dxa"/>
          </w:tblCellMar>
        </w:tblPrEx>
        <w:trPr>
          <w:cantSplit/>
          <w:trHeight w:val="46"/>
        </w:trPr>
        <w:tc>
          <w:tcPr>
            <w:tcW w:w="38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A1B9B3" w14:textId="77777777" w:rsidR="00D1501C" w:rsidRPr="000E1E4A" w:rsidRDefault="00D1501C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71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Ort und Datum:</w:t>
            </w:r>
          </w:p>
          <w:p w14:paraId="2F5DE47D" w14:textId="77777777" w:rsidR="00D1501C" w:rsidRPr="000E1E4A" w:rsidRDefault="00D1501C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136ECB" w14:textId="77777777" w:rsidR="00D1501C" w:rsidRPr="000E1E4A" w:rsidRDefault="00D1501C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62"/>
              <w:rPr>
                <w:rFonts w:ascii="Arial" w:hAnsi="Arial" w:cs="Arial"/>
                <w:sz w:val="20"/>
              </w:rPr>
            </w:pPr>
            <w:r w:rsidRPr="000E1E4A">
              <w:rPr>
                <w:rFonts w:ascii="Arial" w:hAnsi="Arial" w:cs="Arial"/>
                <w:sz w:val="20"/>
              </w:rPr>
              <w:t>Unterschrift</w:t>
            </w:r>
          </w:p>
          <w:p w14:paraId="448E445A" w14:textId="77777777" w:rsidR="00D1501C" w:rsidRPr="000E1E4A" w:rsidRDefault="00D1501C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9778DA" w14:textId="77777777" w:rsidR="00E315C7" w:rsidRPr="000E1E4A" w:rsidRDefault="00E315C7" w:rsidP="00D65F41">
      <w:pPr>
        <w:spacing w:after="60" w:line="260" w:lineRule="exact"/>
        <w:rPr>
          <w:rFonts w:ascii="Arial" w:hAnsi="Arial" w:cs="Arial"/>
          <w:b/>
          <w:sz w:val="20"/>
        </w:rPr>
      </w:pPr>
    </w:p>
    <w:p w14:paraId="76561F4A" w14:textId="168B9234" w:rsidR="00B240E9" w:rsidRPr="00B240E9" w:rsidRDefault="00B240E9" w:rsidP="00B240E9">
      <w:pPr>
        <w:spacing w:after="60" w:line="260" w:lineRule="exact"/>
        <w:rPr>
          <w:rFonts w:ascii="Arial" w:hAnsi="Arial" w:cs="Arial"/>
          <w:b/>
          <w:sz w:val="20"/>
        </w:rPr>
      </w:pPr>
      <w:r w:rsidRPr="00B240E9">
        <w:rPr>
          <w:rFonts w:ascii="Arial" w:hAnsi="Arial" w:cs="Arial"/>
          <w:b/>
          <w:sz w:val="20"/>
        </w:rPr>
        <w:t>Fonds für Menschenrechte der</w:t>
      </w:r>
      <w:r>
        <w:rPr>
          <w:rFonts w:ascii="Arial" w:hAnsi="Arial" w:cs="Arial"/>
          <w:b/>
          <w:sz w:val="20"/>
        </w:rPr>
        <w:t xml:space="preserve"> </w:t>
      </w:r>
      <w:r w:rsidRPr="00B240E9">
        <w:rPr>
          <w:rFonts w:ascii="Arial" w:hAnsi="Arial" w:cs="Arial"/>
          <w:b/>
          <w:sz w:val="20"/>
        </w:rPr>
        <w:t>Evangelisch-reformierten Kirche Schweiz</w:t>
      </w:r>
    </w:p>
    <w:p w14:paraId="22CAB1A0" w14:textId="77777777" w:rsidR="00B240E9" w:rsidRPr="00B240E9" w:rsidRDefault="00B240E9" w:rsidP="00B240E9">
      <w:pPr>
        <w:spacing w:after="60" w:line="260" w:lineRule="exact"/>
        <w:rPr>
          <w:rFonts w:ascii="Arial" w:hAnsi="Arial" w:cs="Arial"/>
          <w:b/>
          <w:sz w:val="20"/>
        </w:rPr>
      </w:pPr>
      <w:proofErr w:type="spellStart"/>
      <w:r w:rsidRPr="00B240E9">
        <w:rPr>
          <w:rFonts w:ascii="Arial" w:hAnsi="Arial" w:cs="Arial"/>
          <w:b/>
          <w:sz w:val="20"/>
        </w:rPr>
        <w:t>Sulgenauweg</w:t>
      </w:r>
      <w:proofErr w:type="spellEnd"/>
      <w:r w:rsidRPr="00B240E9">
        <w:rPr>
          <w:rFonts w:ascii="Arial" w:hAnsi="Arial" w:cs="Arial"/>
          <w:b/>
          <w:sz w:val="20"/>
        </w:rPr>
        <w:t xml:space="preserve"> 26</w:t>
      </w:r>
    </w:p>
    <w:p w14:paraId="72043D40" w14:textId="550D06AA" w:rsidR="00C55E25" w:rsidRPr="000E1E4A" w:rsidRDefault="00B240E9" w:rsidP="00B240E9">
      <w:pPr>
        <w:spacing w:after="60" w:line="260" w:lineRule="exact"/>
        <w:rPr>
          <w:rFonts w:ascii="Arial" w:hAnsi="Arial" w:cs="Arial"/>
          <w:b/>
          <w:sz w:val="20"/>
        </w:rPr>
      </w:pPr>
      <w:r w:rsidRPr="00B240E9">
        <w:rPr>
          <w:rFonts w:ascii="Arial" w:hAnsi="Arial" w:cs="Arial"/>
          <w:b/>
          <w:sz w:val="20"/>
        </w:rPr>
        <w:t>3007 Bern</w:t>
      </w:r>
    </w:p>
    <w:p w14:paraId="27AEBC68" w14:textId="77777777" w:rsidR="00E83C5E" w:rsidRPr="000E1E4A" w:rsidRDefault="000930EB" w:rsidP="00D65F41">
      <w:pPr>
        <w:spacing w:after="60" w:line="260" w:lineRule="exact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br w:type="page"/>
      </w:r>
    </w:p>
    <w:p w14:paraId="757EBADE" w14:textId="2FED42F9" w:rsidR="00E35D6B" w:rsidRPr="000E1E4A" w:rsidRDefault="00E35D6B" w:rsidP="00E35D6B">
      <w:pPr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lastRenderedPageBreak/>
        <w:t>Kriterien bei Einzelfallgesuchen</w:t>
      </w:r>
    </w:p>
    <w:p w14:paraId="19D3D5BB" w14:textId="77777777" w:rsidR="00E35D6B" w:rsidRPr="000E1E4A" w:rsidRDefault="00E35D6B" w:rsidP="00E35D6B">
      <w:pPr>
        <w:rPr>
          <w:rFonts w:ascii="Arial" w:hAnsi="Arial" w:cs="Arial"/>
          <w:b/>
          <w:sz w:val="20"/>
        </w:rPr>
      </w:pPr>
    </w:p>
    <w:p w14:paraId="6EBB1CCE" w14:textId="77777777" w:rsidR="00E35D6B" w:rsidRPr="000E1E4A" w:rsidRDefault="00E35D6B" w:rsidP="00C607E2">
      <w:pPr>
        <w:ind w:left="284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t>Generell</w:t>
      </w:r>
    </w:p>
    <w:p w14:paraId="1B4CFBAE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sz w:val="20"/>
        </w:rPr>
        <w:t>Gibt es eine andere Organisation/ein anderes Hilfswerk, die die Kosten übernehmen könnte?</w:t>
      </w:r>
    </w:p>
    <w:p w14:paraId="73600AF7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sz w:val="20"/>
        </w:rPr>
        <w:t>Möglichkeit, die Finanzierung selbst zu organisieren</w:t>
      </w:r>
    </w:p>
    <w:p w14:paraId="46918DE1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sz w:val="20"/>
        </w:rPr>
        <w:t>Drohende oder bereits erlittene Menschenrechtsverletzung (kumulierende Menschenrechtsverletzungen)</w:t>
      </w:r>
    </w:p>
    <w:p w14:paraId="58FCDD29" w14:textId="77777777" w:rsidR="00E35D6B" w:rsidRPr="000E1E4A" w:rsidRDefault="00E35D6B" w:rsidP="00E35D6B">
      <w:pPr>
        <w:pStyle w:val="Listenabsatz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BD415D" w14:textId="77777777" w:rsidR="00E35D6B" w:rsidRPr="000E1E4A" w:rsidRDefault="00E35D6B" w:rsidP="00C607E2">
      <w:pPr>
        <w:ind w:left="284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t>Rückkehrhilfe</w:t>
      </w:r>
    </w:p>
    <w:p w14:paraId="328173F6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sz w:val="20"/>
        </w:rPr>
        <w:t>Die Sicherheitssituation im Land</w:t>
      </w:r>
    </w:p>
    <w:p w14:paraId="2B4A82DA" w14:textId="77777777" w:rsidR="00E35D6B" w:rsidRPr="000E1E4A" w:rsidRDefault="00E35D6B" w:rsidP="00C607E2">
      <w:pPr>
        <w:pStyle w:val="Listenabsatz"/>
        <w:numPr>
          <w:ilvl w:val="2"/>
          <w:numId w:val="6"/>
        </w:numPr>
        <w:spacing w:after="0" w:line="240" w:lineRule="auto"/>
        <w:ind w:left="993" w:hanging="284"/>
        <w:rPr>
          <w:rFonts w:ascii="Arial" w:hAnsi="Arial" w:cs="Arial"/>
          <w:b/>
          <w:sz w:val="20"/>
          <w:szCs w:val="20"/>
        </w:rPr>
      </w:pPr>
      <w:r w:rsidRPr="000E1E4A">
        <w:rPr>
          <w:rFonts w:ascii="Arial" w:hAnsi="Arial" w:cs="Arial"/>
          <w:sz w:val="20"/>
          <w:szCs w:val="20"/>
        </w:rPr>
        <w:t>Eine generelle Sicherheitssituation, Gewaltsituation oder schwere Menschenrechtsverletzungen am Ort, wo die Person ursprünglich herkommt, Möglichkeit der Rückkehr an einen anderen Ort im Herkunftsland (Aufenthaltsalternative)</w:t>
      </w:r>
    </w:p>
    <w:p w14:paraId="648AC0E8" w14:textId="77777777" w:rsidR="00E35D6B" w:rsidRPr="000E1E4A" w:rsidRDefault="00E35D6B" w:rsidP="00C607E2">
      <w:pPr>
        <w:pStyle w:val="Listenabsatz"/>
        <w:numPr>
          <w:ilvl w:val="2"/>
          <w:numId w:val="6"/>
        </w:numPr>
        <w:spacing w:after="0" w:line="240" w:lineRule="auto"/>
        <w:ind w:left="993" w:hanging="284"/>
        <w:rPr>
          <w:rFonts w:ascii="Arial" w:hAnsi="Arial" w:cs="Arial"/>
          <w:b/>
          <w:sz w:val="20"/>
          <w:szCs w:val="20"/>
        </w:rPr>
      </w:pPr>
      <w:r w:rsidRPr="000E1E4A">
        <w:rPr>
          <w:rFonts w:ascii="Arial" w:hAnsi="Arial" w:cs="Arial"/>
          <w:sz w:val="20"/>
          <w:szCs w:val="20"/>
        </w:rPr>
        <w:t>Menschenrechtsverletzungen gegen bestimmte Personengruppen, z.B. Minderheiten, Frauen, politische Opponenten, religiöse Gruppen, bestimmte sexuelle Minderheiten</w:t>
      </w:r>
    </w:p>
    <w:p w14:paraId="3A176AB5" w14:textId="77777777" w:rsidR="00E35D6B" w:rsidRPr="000E1E4A" w:rsidRDefault="00E35D6B" w:rsidP="00E35D6B">
      <w:pPr>
        <w:pStyle w:val="Listenabsatz"/>
        <w:spacing w:after="0" w:line="240" w:lineRule="auto"/>
        <w:ind w:left="2160"/>
        <w:rPr>
          <w:rFonts w:ascii="Arial" w:hAnsi="Arial" w:cs="Arial"/>
          <w:b/>
          <w:sz w:val="20"/>
          <w:szCs w:val="20"/>
        </w:rPr>
      </w:pPr>
      <w:r w:rsidRPr="000E1E4A">
        <w:rPr>
          <w:rFonts w:ascii="Arial" w:hAnsi="Arial" w:cs="Arial"/>
          <w:sz w:val="20"/>
          <w:szCs w:val="20"/>
        </w:rPr>
        <w:t xml:space="preserve"> </w:t>
      </w:r>
    </w:p>
    <w:p w14:paraId="2F658735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sz w:val="20"/>
        </w:rPr>
        <w:t xml:space="preserve">Persönliche Härte: </w:t>
      </w:r>
    </w:p>
    <w:p w14:paraId="6500D3D8" w14:textId="77777777" w:rsidR="00E35D6B" w:rsidRPr="000E1E4A" w:rsidRDefault="00E35D6B" w:rsidP="00C607E2">
      <w:pPr>
        <w:pStyle w:val="Listenabsatz"/>
        <w:numPr>
          <w:ilvl w:val="2"/>
          <w:numId w:val="6"/>
        </w:numPr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0E1E4A">
        <w:rPr>
          <w:rFonts w:ascii="Arial" w:hAnsi="Arial" w:cs="Arial"/>
          <w:sz w:val="20"/>
          <w:szCs w:val="20"/>
        </w:rPr>
        <w:t>Schwierige gesundheitliche Situation</w:t>
      </w:r>
    </w:p>
    <w:p w14:paraId="6BCBEC45" w14:textId="77777777" w:rsidR="00E35D6B" w:rsidRPr="000E1E4A" w:rsidRDefault="00E35D6B" w:rsidP="00C607E2">
      <w:pPr>
        <w:pStyle w:val="Listenabsatz"/>
        <w:numPr>
          <w:ilvl w:val="2"/>
          <w:numId w:val="6"/>
        </w:numPr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0E1E4A">
        <w:rPr>
          <w:rFonts w:ascii="Arial" w:hAnsi="Arial" w:cs="Arial"/>
          <w:sz w:val="20"/>
          <w:szCs w:val="20"/>
        </w:rPr>
        <w:t xml:space="preserve">Familie oder Alleinerziehende mit kleinen Kindern </w:t>
      </w:r>
    </w:p>
    <w:p w14:paraId="0933F500" w14:textId="77777777" w:rsidR="00E35D6B" w:rsidRPr="000E1E4A" w:rsidRDefault="00E35D6B" w:rsidP="00C607E2">
      <w:pPr>
        <w:pStyle w:val="Listenabsatz"/>
        <w:numPr>
          <w:ilvl w:val="2"/>
          <w:numId w:val="6"/>
        </w:numPr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0E1E4A">
        <w:rPr>
          <w:rFonts w:ascii="Arial" w:hAnsi="Arial" w:cs="Arial"/>
          <w:sz w:val="20"/>
          <w:szCs w:val="20"/>
        </w:rPr>
        <w:t xml:space="preserve">Familiäre Situation im Herkunftsland, Fehlen eines sozialen Netzes </w:t>
      </w:r>
    </w:p>
    <w:p w14:paraId="294AC410" w14:textId="77777777" w:rsidR="00E35D6B" w:rsidRPr="000E1E4A" w:rsidRDefault="00E35D6B" w:rsidP="00C607E2">
      <w:pPr>
        <w:pStyle w:val="Listenabsatz"/>
        <w:numPr>
          <w:ilvl w:val="2"/>
          <w:numId w:val="6"/>
        </w:numPr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0E1E4A">
        <w:rPr>
          <w:rFonts w:ascii="Arial" w:hAnsi="Arial" w:cs="Arial"/>
          <w:sz w:val="20"/>
          <w:szCs w:val="20"/>
        </w:rPr>
        <w:t xml:space="preserve">Wird Rückkehrhilfe durch den CH-Staat geleistet (bei abgewiesenen Asylsuchenden)? </w:t>
      </w:r>
    </w:p>
    <w:p w14:paraId="34506318" w14:textId="77777777" w:rsidR="00E35D6B" w:rsidRPr="000E1E4A" w:rsidRDefault="00E35D6B" w:rsidP="00C607E2">
      <w:pPr>
        <w:pStyle w:val="Listenabsatz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14:paraId="0AF65BED" w14:textId="77777777" w:rsidR="00E35D6B" w:rsidRPr="000E1E4A" w:rsidRDefault="00E35D6B" w:rsidP="00C607E2">
      <w:pPr>
        <w:ind w:left="284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t>Familienzusammenführung</w:t>
      </w:r>
    </w:p>
    <w:p w14:paraId="28313C29" w14:textId="3C2F26D8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sz w:val="20"/>
        </w:rPr>
      </w:pPr>
      <w:r w:rsidRPr="000E1E4A">
        <w:rPr>
          <w:rFonts w:ascii="Arial" w:hAnsi="Arial" w:cs="Arial"/>
          <w:sz w:val="20"/>
        </w:rPr>
        <w:t>Die Sicherheits- und Menschenrechtssituation vor Ort</w:t>
      </w:r>
    </w:p>
    <w:p w14:paraId="03DDB90E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sz w:val="20"/>
        </w:rPr>
      </w:pPr>
      <w:r w:rsidRPr="000E1E4A">
        <w:rPr>
          <w:rFonts w:ascii="Arial" w:hAnsi="Arial" w:cs="Arial"/>
          <w:sz w:val="20"/>
        </w:rPr>
        <w:t>Verletzlichkeit (Familie mit Kleinkindern, gesundheitliche Probleme)</w:t>
      </w:r>
    </w:p>
    <w:p w14:paraId="6C10FE7D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sz w:val="20"/>
        </w:rPr>
      </w:pPr>
      <w:r w:rsidRPr="000E1E4A">
        <w:rPr>
          <w:rFonts w:ascii="Arial" w:hAnsi="Arial" w:cs="Arial"/>
          <w:sz w:val="20"/>
        </w:rPr>
        <w:t>Existieren von anderen Finanzierungsquellen</w:t>
      </w:r>
    </w:p>
    <w:p w14:paraId="62FFE849" w14:textId="77F204E2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sz w:val="20"/>
        </w:rPr>
      </w:pPr>
      <w:r w:rsidRPr="000E1E4A">
        <w:rPr>
          <w:rFonts w:ascii="Arial" w:hAnsi="Arial" w:cs="Arial"/>
          <w:sz w:val="20"/>
        </w:rPr>
        <w:t xml:space="preserve">DNA-Test bei vorläufig Aufgenommenen  </w:t>
      </w:r>
    </w:p>
    <w:p w14:paraId="0E7F217F" w14:textId="77777777" w:rsidR="00E35D6B" w:rsidRPr="000E1E4A" w:rsidRDefault="00E35D6B" w:rsidP="00E35D6B">
      <w:pPr>
        <w:pStyle w:val="Listenabsatz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</w:p>
    <w:p w14:paraId="3E34CAF8" w14:textId="77777777" w:rsidR="00E35D6B" w:rsidRPr="000E1E4A" w:rsidRDefault="00E35D6B" w:rsidP="00C607E2">
      <w:pPr>
        <w:ind w:left="284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t xml:space="preserve">Anwaltskosten </w:t>
      </w:r>
    </w:p>
    <w:p w14:paraId="0A5B7107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sz w:val="20"/>
        </w:rPr>
      </w:pPr>
      <w:r w:rsidRPr="000E1E4A">
        <w:rPr>
          <w:rFonts w:ascii="Arial" w:hAnsi="Arial" w:cs="Arial"/>
          <w:sz w:val="20"/>
        </w:rPr>
        <w:t>Komplexer juristischer Sachverhalt, schwere Menschenrechtsverletzung</w:t>
      </w:r>
    </w:p>
    <w:p w14:paraId="710BC05A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sz w:val="20"/>
        </w:rPr>
      </w:pPr>
      <w:r w:rsidRPr="000E1E4A">
        <w:rPr>
          <w:rFonts w:ascii="Arial" w:hAnsi="Arial" w:cs="Arial"/>
          <w:sz w:val="20"/>
        </w:rPr>
        <w:t>Keine andere Stelle kann die Kosten übernehmen</w:t>
      </w:r>
    </w:p>
    <w:p w14:paraId="6ADF4058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sz w:val="20"/>
        </w:rPr>
      </w:pPr>
      <w:r w:rsidRPr="000E1E4A">
        <w:rPr>
          <w:rFonts w:ascii="Arial" w:hAnsi="Arial" w:cs="Arial"/>
          <w:sz w:val="20"/>
        </w:rPr>
        <w:t xml:space="preserve">Erfolgschancen </w:t>
      </w:r>
    </w:p>
    <w:p w14:paraId="11B44F5B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sz w:val="20"/>
        </w:rPr>
      </w:pPr>
      <w:r w:rsidRPr="000E1E4A">
        <w:rPr>
          <w:rFonts w:ascii="Arial" w:hAnsi="Arial" w:cs="Arial"/>
          <w:sz w:val="20"/>
        </w:rPr>
        <w:t>Bestätigung eines in der CH tätigen Anwalts, über die Annahme des Falls sowie eines Kostenplans</w:t>
      </w:r>
    </w:p>
    <w:p w14:paraId="4D551260" w14:textId="77777777" w:rsidR="00E35D6B" w:rsidRPr="000E1E4A" w:rsidRDefault="00E35D6B" w:rsidP="00E35D6B">
      <w:pPr>
        <w:pStyle w:val="Listenabsatz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</w:p>
    <w:p w14:paraId="53AECF2E" w14:textId="77777777" w:rsidR="00E35D6B" w:rsidRPr="000E1E4A" w:rsidRDefault="00E35D6B" w:rsidP="00C607E2">
      <w:pPr>
        <w:ind w:left="284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b/>
          <w:sz w:val="20"/>
        </w:rPr>
        <w:t>Gesundheitskosten</w:t>
      </w:r>
    </w:p>
    <w:p w14:paraId="744EFD89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sz w:val="20"/>
        </w:rPr>
        <w:t xml:space="preserve">Nur in Ausnahmefällen, wenn es um Leib und Leben geht </w:t>
      </w:r>
    </w:p>
    <w:p w14:paraId="15616B35" w14:textId="77777777" w:rsidR="00E35D6B" w:rsidRPr="000E1E4A" w:rsidRDefault="00E35D6B" w:rsidP="00E35D6B">
      <w:pPr>
        <w:pStyle w:val="Listenabsatz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 w:rsidRPr="000E1E4A">
        <w:rPr>
          <w:rFonts w:ascii="Arial" w:hAnsi="Arial" w:cs="Arial"/>
          <w:sz w:val="20"/>
          <w:szCs w:val="20"/>
        </w:rPr>
        <w:t xml:space="preserve">-&gt; Krankenkassenpflicht in der CH </w:t>
      </w:r>
    </w:p>
    <w:p w14:paraId="555A7C3C" w14:textId="77777777" w:rsidR="00E35D6B" w:rsidRPr="000E1E4A" w:rsidRDefault="00E35D6B" w:rsidP="00E35D6B">
      <w:pPr>
        <w:pStyle w:val="Listenabsatz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0B5CFB8B" w14:textId="20446FFB" w:rsidR="00E35D6B" w:rsidRPr="00ED2DCE" w:rsidRDefault="00E35D6B" w:rsidP="00ED2DCE">
      <w:pPr>
        <w:ind w:firstLine="284"/>
        <w:rPr>
          <w:rFonts w:ascii="Arial" w:hAnsi="Arial" w:cs="Arial"/>
          <w:b/>
          <w:sz w:val="20"/>
        </w:rPr>
      </w:pPr>
      <w:r w:rsidRPr="00ED2DCE">
        <w:rPr>
          <w:rFonts w:ascii="Arial" w:hAnsi="Arial" w:cs="Arial"/>
          <w:b/>
          <w:sz w:val="20"/>
        </w:rPr>
        <w:t>Keine Kosten</w:t>
      </w:r>
      <w:r w:rsidR="00ED2DCE">
        <w:rPr>
          <w:rFonts w:ascii="Arial" w:hAnsi="Arial" w:cs="Arial"/>
          <w:b/>
          <w:sz w:val="20"/>
        </w:rPr>
        <w:t>übernahme</w:t>
      </w:r>
      <w:r w:rsidRPr="00ED2DCE">
        <w:rPr>
          <w:rFonts w:ascii="Arial" w:hAnsi="Arial" w:cs="Arial"/>
          <w:b/>
          <w:sz w:val="20"/>
        </w:rPr>
        <w:t xml:space="preserve"> </w:t>
      </w:r>
      <w:proofErr w:type="gramStart"/>
      <w:r w:rsidRPr="00ED2DCE">
        <w:rPr>
          <w:rFonts w:ascii="Arial" w:hAnsi="Arial" w:cs="Arial"/>
          <w:b/>
          <w:sz w:val="20"/>
        </w:rPr>
        <w:t>bei folgenden</w:t>
      </w:r>
      <w:proofErr w:type="gramEnd"/>
      <w:r w:rsidRPr="00ED2DCE">
        <w:rPr>
          <w:rFonts w:ascii="Arial" w:hAnsi="Arial" w:cs="Arial"/>
          <w:b/>
          <w:sz w:val="20"/>
        </w:rPr>
        <w:t xml:space="preserve"> Zwecken: </w:t>
      </w:r>
    </w:p>
    <w:p w14:paraId="092AACA3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sz w:val="20"/>
        </w:rPr>
      </w:pPr>
      <w:r w:rsidRPr="000E1E4A">
        <w:rPr>
          <w:rFonts w:ascii="Arial" w:hAnsi="Arial" w:cs="Arial"/>
          <w:sz w:val="20"/>
        </w:rPr>
        <w:t>Ausbildung</w:t>
      </w:r>
    </w:p>
    <w:p w14:paraId="452D91FA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sz w:val="20"/>
        </w:rPr>
      </w:pPr>
      <w:r w:rsidRPr="000E1E4A">
        <w:rPr>
          <w:rFonts w:ascii="Arial" w:hAnsi="Arial" w:cs="Arial"/>
          <w:sz w:val="20"/>
        </w:rPr>
        <w:t>Einzelfälle im Ausland, ausser bei Familienzusammenführung</w:t>
      </w:r>
    </w:p>
    <w:p w14:paraId="0045F678" w14:textId="77777777" w:rsidR="00E35D6B" w:rsidRPr="000E1E4A" w:rsidRDefault="00E35D6B" w:rsidP="00C607E2">
      <w:pPr>
        <w:numPr>
          <w:ilvl w:val="1"/>
          <w:numId w:val="6"/>
        </w:numPr>
        <w:ind w:left="709" w:hanging="425"/>
        <w:rPr>
          <w:rFonts w:ascii="Arial" w:hAnsi="Arial" w:cs="Arial"/>
          <w:sz w:val="20"/>
        </w:rPr>
      </w:pPr>
      <w:r w:rsidRPr="000E1E4A">
        <w:rPr>
          <w:rFonts w:ascii="Arial" w:hAnsi="Arial" w:cs="Arial"/>
          <w:sz w:val="20"/>
        </w:rPr>
        <w:t>Allgemeiner Lebensunterhalt</w:t>
      </w:r>
    </w:p>
    <w:p w14:paraId="170D1A7C" w14:textId="77777777" w:rsidR="00E35D6B" w:rsidRPr="000E1E4A" w:rsidRDefault="00E35D6B" w:rsidP="00E35D6B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CBDC610" w14:textId="2FF45E03" w:rsidR="001F4FF5" w:rsidRPr="000E1E4A" w:rsidRDefault="007C279C" w:rsidP="00C607E2">
      <w:pPr>
        <w:spacing w:after="60" w:line="260" w:lineRule="exact"/>
        <w:rPr>
          <w:rFonts w:ascii="Arial" w:hAnsi="Arial" w:cs="Arial"/>
          <w:b/>
          <w:sz w:val="20"/>
        </w:rPr>
      </w:pPr>
      <w:r w:rsidRPr="000E1E4A">
        <w:rPr>
          <w:rFonts w:ascii="Arial" w:hAnsi="Arial" w:cs="Arial"/>
          <w:sz w:val="20"/>
        </w:rPr>
        <w:t xml:space="preserve">Die </w:t>
      </w:r>
      <w:r w:rsidR="00ED2DCE">
        <w:rPr>
          <w:rFonts w:ascii="Arial" w:hAnsi="Arial" w:cs="Arial"/>
          <w:sz w:val="20"/>
        </w:rPr>
        <w:t>EKS</w:t>
      </w:r>
      <w:r w:rsidRPr="000E1E4A">
        <w:rPr>
          <w:rFonts w:ascii="Arial" w:hAnsi="Arial" w:cs="Arial"/>
          <w:sz w:val="20"/>
        </w:rPr>
        <w:t xml:space="preserve"> entscheidet</w:t>
      </w:r>
      <w:r w:rsidR="002A3052" w:rsidRPr="000E1E4A">
        <w:rPr>
          <w:rFonts w:ascii="Arial" w:hAnsi="Arial" w:cs="Arial"/>
          <w:sz w:val="20"/>
        </w:rPr>
        <w:t xml:space="preserve"> ohne Berücksichtigung von anderweitig erteilten Auskünften und unabhängig über eventuelle Beiträge. Sie stützt sich dabei</w:t>
      </w:r>
      <w:r w:rsidR="006A219E" w:rsidRPr="000E1E4A">
        <w:rPr>
          <w:rFonts w:ascii="Arial" w:hAnsi="Arial" w:cs="Arial"/>
          <w:sz w:val="20"/>
        </w:rPr>
        <w:t xml:space="preserve"> auf </w:t>
      </w:r>
      <w:r w:rsidR="002A3052" w:rsidRPr="000E1E4A">
        <w:rPr>
          <w:rFonts w:ascii="Arial" w:hAnsi="Arial" w:cs="Arial"/>
          <w:sz w:val="20"/>
        </w:rPr>
        <w:t>das</w:t>
      </w:r>
      <w:r w:rsidR="006A219E" w:rsidRPr="000E1E4A">
        <w:rPr>
          <w:rFonts w:ascii="Arial" w:hAnsi="Arial" w:cs="Arial"/>
          <w:sz w:val="20"/>
        </w:rPr>
        <w:t xml:space="preserve"> </w:t>
      </w:r>
      <w:r w:rsidRPr="000E1E4A">
        <w:rPr>
          <w:rFonts w:ascii="Arial" w:hAnsi="Arial" w:cs="Arial"/>
          <w:sz w:val="20"/>
        </w:rPr>
        <w:t>Reglement für den Fonds für Menschenrechte de</w:t>
      </w:r>
      <w:r w:rsidR="00C209F1">
        <w:rPr>
          <w:rFonts w:ascii="Arial" w:hAnsi="Arial" w:cs="Arial"/>
          <w:sz w:val="20"/>
        </w:rPr>
        <w:t>r</w:t>
      </w:r>
      <w:r w:rsidRPr="000E1E4A">
        <w:rPr>
          <w:rFonts w:ascii="Arial" w:hAnsi="Arial" w:cs="Arial"/>
          <w:sz w:val="20"/>
        </w:rPr>
        <w:t xml:space="preserve"> </w:t>
      </w:r>
      <w:r w:rsidR="003716B8">
        <w:rPr>
          <w:rFonts w:ascii="Arial" w:hAnsi="Arial" w:cs="Arial"/>
          <w:sz w:val="20"/>
        </w:rPr>
        <w:t>EKS</w:t>
      </w:r>
      <w:r w:rsidR="006A219E" w:rsidRPr="000E1E4A">
        <w:rPr>
          <w:rFonts w:ascii="Arial" w:hAnsi="Arial" w:cs="Arial"/>
          <w:sz w:val="20"/>
        </w:rPr>
        <w:t xml:space="preserve">, </w:t>
      </w:r>
      <w:r w:rsidR="002A3052" w:rsidRPr="000E1E4A">
        <w:rPr>
          <w:rFonts w:ascii="Arial" w:hAnsi="Arial" w:cs="Arial"/>
          <w:sz w:val="20"/>
        </w:rPr>
        <w:t>die</w:t>
      </w:r>
      <w:r w:rsidR="006A219E" w:rsidRPr="000E1E4A">
        <w:rPr>
          <w:rFonts w:ascii="Arial" w:hAnsi="Arial" w:cs="Arial"/>
          <w:sz w:val="20"/>
        </w:rPr>
        <w:t xml:space="preserve"> Vereinbarung zwischen </w:t>
      </w:r>
      <w:r w:rsidR="003716B8">
        <w:rPr>
          <w:rFonts w:ascii="Arial" w:hAnsi="Arial" w:cs="Arial"/>
          <w:sz w:val="20"/>
        </w:rPr>
        <w:t>EKS</w:t>
      </w:r>
      <w:r w:rsidR="006A219E" w:rsidRPr="000E1E4A">
        <w:rPr>
          <w:rFonts w:ascii="Arial" w:hAnsi="Arial" w:cs="Arial"/>
          <w:sz w:val="20"/>
        </w:rPr>
        <w:t xml:space="preserve"> und HEKS betreffend </w:t>
      </w:r>
      <w:r w:rsidR="003716B8">
        <w:rPr>
          <w:rFonts w:ascii="Arial" w:hAnsi="Arial" w:cs="Arial"/>
          <w:sz w:val="20"/>
        </w:rPr>
        <w:t>EKS</w:t>
      </w:r>
      <w:r w:rsidR="006A219E" w:rsidRPr="000E1E4A">
        <w:rPr>
          <w:rFonts w:ascii="Arial" w:hAnsi="Arial" w:cs="Arial"/>
          <w:sz w:val="20"/>
        </w:rPr>
        <w:t xml:space="preserve">-Menschenrechtsfonds und </w:t>
      </w:r>
      <w:r w:rsidR="002A3052" w:rsidRPr="000E1E4A">
        <w:rPr>
          <w:rFonts w:ascii="Arial" w:hAnsi="Arial" w:cs="Arial"/>
          <w:sz w:val="20"/>
        </w:rPr>
        <w:t>das</w:t>
      </w:r>
      <w:r w:rsidR="006A219E" w:rsidRPr="000E1E4A">
        <w:rPr>
          <w:rFonts w:ascii="Arial" w:hAnsi="Arial" w:cs="Arial"/>
          <w:sz w:val="20"/>
        </w:rPr>
        <w:t xml:space="preserve"> Konzept „Menschenrechtsarbeit i</w:t>
      </w:r>
      <w:r w:rsidR="00C209F1">
        <w:rPr>
          <w:rFonts w:ascii="Arial" w:hAnsi="Arial" w:cs="Arial"/>
          <w:sz w:val="20"/>
        </w:rPr>
        <w:t>n der</w:t>
      </w:r>
      <w:r w:rsidR="006A219E" w:rsidRPr="000E1E4A">
        <w:rPr>
          <w:rFonts w:ascii="Arial" w:hAnsi="Arial" w:cs="Arial"/>
          <w:sz w:val="20"/>
        </w:rPr>
        <w:t xml:space="preserve"> </w:t>
      </w:r>
      <w:r w:rsidR="003716B8">
        <w:rPr>
          <w:rFonts w:ascii="Arial" w:hAnsi="Arial" w:cs="Arial"/>
          <w:sz w:val="20"/>
        </w:rPr>
        <w:t>EKS</w:t>
      </w:r>
      <w:r w:rsidR="006A219E" w:rsidRPr="000E1E4A">
        <w:rPr>
          <w:rFonts w:ascii="Arial" w:hAnsi="Arial" w:cs="Arial"/>
          <w:sz w:val="20"/>
        </w:rPr>
        <w:t>“.</w:t>
      </w:r>
      <w:r w:rsidRPr="000E1E4A">
        <w:rPr>
          <w:rFonts w:ascii="Arial" w:hAnsi="Arial" w:cs="Arial"/>
          <w:sz w:val="20"/>
        </w:rPr>
        <w:t xml:space="preserve"> Die Entscheide sind endgültig und werden mit den Antragstellern nicht diskutiert. Der Rechtsweg ist ausgeschlosse</w:t>
      </w:r>
      <w:r w:rsidR="006A219E" w:rsidRPr="000E1E4A">
        <w:rPr>
          <w:rFonts w:ascii="Arial" w:hAnsi="Arial" w:cs="Arial"/>
          <w:sz w:val="20"/>
        </w:rPr>
        <w:t>n.</w:t>
      </w:r>
    </w:p>
    <w:p w14:paraId="476432CD" w14:textId="1AD8C2E7" w:rsidR="001F4FF5" w:rsidRPr="000E1E4A" w:rsidRDefault="001F4FF5" w:rsidP="00C607E2">
      <w:pPr>
        <w:spacing w:after="60" w:line="260" w:lineRule="exact"/>
        <w:rPr>
          <w:rFonts w:ascii="Arial" w:hAnsi="Arial" w:cs="Arial"/>
          <w:sz w:val="20"/>
        </w:rPr>
      </w:pPr>
      <w:r w:rsidRPr="000E1E4A">
        <w:rPr>
          <w:rFonts w:ascii="Arial" w:hAnsi="Arial" w:cs="Arial"/>
          <w:sz w:val="20"/>
        </w:rPr>
        <w:t xml:space="preserve">Beitragsgesuche </w:t>
      </w:r>
      <w:r w:rsidR="00EF05F9" w:rsidRPr="000E1E4A">
        <w:rPr>
          <w:rFonts w:ascii="Arial" w:hAnsi="Arial" w:cs="Arial"/>
          <w:sz w:val="20"/>
        </w:rPr>
        <w:t xml:space="preserve">werden </w:t>
      </w:r>
      <w:r w:rsidR="00F905B2" w:rsidRPr="000E1E4A">
        <w:rPr>
          <w:rFonts w:ascii="Arial" w:hAnsi="Arial" w:cs="Arial"/>
          <w:sz w:val="20"/>
        </w:rPr>
        <w:t xml:space="preserve">drei Mal jährlich behandelt, </w:t>
      </w:r>
      <w:r w:rsidR="00EF05F9" w:rsidRPr="000E1E4A">
        <w:rPr>
          <w:rFonts w:ascii="Arial" w:hAnsi="Arial" w:cs="Arial"/>
          <w:sz w:val="20"/>
        </w:rPr>
        <w:t>jeweils im</w:t>
      </w:r>
      <w:r w:rsidR="00F905B2" w:rsidRPr="000E1E4A">
        <w:rPr>
          <w:rFonts w:ascii="Arial" w:hAnsi="Arial" w:cs="Arial"/>
          <w:sz w:val="20"/>
        </w:rPr>
        <w:t xml:space="preserve"> März, Juli/August und November</w:t>
      </w:r>
      <w:r w:rsidR="00EF05F9" w:rsidRPr="000E1E4A">
        <w:rPr>
          <w:rFonts w:ascii="Arial" w:hAnsi="Arial" w:cs="Arial"/>
          <w:sz w:val="20"/>
        </w:rPr>
        <w:t xml:space="preserve">. Sie sind je nach gewünschtem Behandlungszeitraum </w:t>
      </w:r>
      <w:r w:rsidR="00A52D78" w:rsidRPr="000E1E4A">
        <w:rPr>
          <w:rFonts w:ascii="Arial" w:hAnsi="Arial" w:cs="Arial"/>
          <w:b/>
          <w:sz w:val="20"/>
        </w:rPr>
        <w:t>bis</w:t>
      </w:r>
      <w:r w:rsidR="00EF05F9" w:rsidRPr="000E1E4A">
        <w:rPr>
          <w:rFonts w:ascii="Arial" w:hAnsi="Arial" w:cs="Arial"/>
          <w:sz w:val="20"/>
        </w:rPr>
        <w:t xml:space="preserve"> </w:t>
      </w:r>
      <w:r w:rsidRPr="000E1E4A">
        <w:rPr>
          <w:rFonts w:ascii="Arial" w:hAnsi="Arial" w:cs="Arial"/>
          <w:b/>
          <w:sz w:val="20"/>
        </w:rPr>
        <w:t>Ende Februar, Ende Juni und Ende Oktober</w:t>
      </w:r>
      <w:r w:rsidR="00EF05F9" w:rsidRPr="000E1E4A">
        <w:rPr>
          <w:rFonts w:ascii="Arial" w:hAnsi="Arial" w:cs="Arial"/>
          <w:b/>
          <w:sz w:val="20"/>
        </w:rPr>
        <w:t xml:space="preserve"> einzureichen</w:t>
      </w:r>
      <w:r w:rsidRPr="000E1E4A">
        <w:rPr>
          <w:rFonts w:ascii="Arial" w:hAnsi="Arial" w:cs="Arial"/>
          <w:sz w:val="20"/>
        </w:rPr>
        <w:t>.</w:t>
      </w:r>
    </w:p>
    <w:p w14:paraId="69FDD08A" w14:textId="77777777" w:rsidR="001F4FF5" w:rsidRPr="000E1E4A" w:rsidRDefault="001F4FF5" w:rsidP="001F4FF5">
      <w:pPr>
        <w:spacing w:after="60" w:line="260" w:lineRule="exact"/>
        <w:rPr>
          <w:rFonts w:ascii="Arial" w:hAnsi="Arial" w:cs="Arial"/>
          <w:b/>
          <w:sz w:val="20"/>
        </w:rPr>
      </w:pPr>
    </w:p>
    <w:p w14:paraId="493637D1" w14:textId="77777777" w:rsidR="007804A0" w:rsidRPr="000E1E4A" w:rsidRDefault="007804A0" w:rsidP="00D65F41">
      <w:pPr>
        <w:pStyle w:val="Formatvorlage1"/>
        <w:spacing w:afterLines="0"/>
        <w:rPr>
          <w:rFonts w:ascii="Arial" w:hAnsi="Arial" w:cs="Arial"/>
        </w:rPr>
      </w:pPr>
      <w:r w:rsidRPr="000E1E4A">
        <w:rPr>
          <w:rFonts w:ascii="Arial" w:hAnsi="Arial" w:cs="Arial"/>
        </w:rPr>
        <w:t xml:space="preserve">Bitte richten Sie Ihr </w:t>
      </w:r>
      <w:r w:rsidR="000930EB" w:rsidRPr="000E1E4A">
        <w:rPr>
          <w:rFonts w:ascii="Arial" w:hAnsi="Arial" w:cs="Arial"/>
        </w:rPr>
        <w:t>Gesuch an:</w:t>
      </w:r>
      <w:r w:rsidR="00F56007" w:rsidRPr="000E1E4A">
        <w:rPr>
          <w:rFonts w:ascii="Arial" w:hAnsi="Arial" w:cs="Arial"/>
        </w:rPr>
        <w:t xml:space="preserve"> </w:t>
      </w:r>
    </w:p>
    <w:p w14:paraId="4008262A" w14:textId="7A9ACB79" w:rsidR="007622F9" w:rsidRPr="000E1E4A" w:rsidRDefault="0063354B" w:rsidP="00902351">
      <w:pPr>
        <w:pStyle w:val="Formatvorlage1"/>
        <w:spacing w:after="144"/>
        <w:rPr>
          <w:rFonts w:ascii="Arial" w:hAnsi="Arial" w:cs="Arial"/>
        </w:rPr>
      </w:pPr>
      <w:r w:rsidRPr="0063354B">
        <w:rPr>
          <w:rFonts w:ascii="Arial" w:hAnsi="Arial" w:cs="Arial"/>
        </w:rPr>
        <w:t>Fonds für Menschenrechte der</w:t>
      </w:r>
      <w:r>
        <w:rPr>
          <w:rFonts w:ascii="Arial" w:hAnsi="Arial" w:cs="Arial"/>
        </w:rPr>
        <w:t xml:space="preserve"> </w:t>
      </w:r>
      <w:r w:rsidRPr="0063354B">
        <w:rPr>
          <w:rFonts w:ascii="Arial" w:hAnsi="Arial" w:cs="Arial"/>
        </w:rPr>
        <w:t>Evangelisch-reformierten Kirche Schweiz</w:t>
      </w:r>
      <w:r w:rsidR="00902351">
        <w:rPr>
          <w:rFonts w:ascii="Arial" w:hAnsi="Arial" w:cs="Arial"/>
        </w:rPr>
        <w:br/>
      </w:r>
      <w:proofErr w:type="spellStart"/>
      <w:r w:rsidRPr="0063354B">
        <w:rPr>
          <w:rFonts w:ascii="Arial" w:hAnsi="Arial" w:cs="Arial"/>
        </w:rPr>
        <w:t>Sulgenauweg</w:t>
      </w:r>
      <w:proofErr w:type="spellEnd"/>
      <w:r w:rsidRPr="0063354B">
        <w:rPr>
          <w:rFonts w:ascii="Arial" w:hAnsi="Arial" w:cs="Arial"/>
        </w:rPr>
        <w:t xml:space="preserve"> 26</w:t>
      </w:r>
      <w:r w:rsidR="00902351">
        <w:rPr>
          <w:rFonts w:ascii="Arial" w:hAnsi="Arial" w:cs="Arial"/>
        </w:rPr>
        <w:br/>
      </w:r>
      <w:r w:rsidRPr="0063354B">
        <w:rPr>
          <w:rFonts w:ascii="Arial" w:hAnsi="Arial" w:cs="Arial"/>
        </w:rPr>
        <w:t>3007 Bern</w:t>
      </w:r>
    </w:p>
    <w:sectPr w:rsidR="007622F9" w:rsidRPr="000E1E4A" w:rsidSect="00915472">
      <w:headerReference w:type="default" r:id="rId10"/>
      <w:footerReference w:type="default" r:id="rId11"/>
      <w:pgSz w:w="11906" w:h="16838"/>
      <w:pgMar w:top="1418" w:right="1531" w:bottom="1134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DA23" w14:textId="77777777" w:rsidR="00756D72" w:rsidRDefault="00756D72" w:rsidP="0018763A">
      <w:r>
        <w:separator/>
      </w:r>
    </w:p>
  </w:endnote>
  <w:endnote w:type="continuationSeparator" w:id="0">
    <w:p w14:paraId="6ED8E9E0" w14:textId="77777777" w:rsidR="00756D72" w:rsidRDefault="00756D72" w:rsidP="0018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45 Light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01A6" w14:textId="0667C24F" w:rsidR="000E1E4A" w:rsidRPr="000E1E4A" w:rsidRDefault="000E1E4A" w:rsidP="000E1E4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sdt>
      <w:sdtPr>
        <w:id w:val="110098991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0E1E4A">
          <w:rPr>
            <w:rFonts w:ascii="Arial" w:hAnsi="Arial" w:cs="Arial"/>
            <w:sz w:val="16"/>
            <w:szCs w:val="16"/>
          </w:rPr>
          <w:fldChar w:fldCharType="begin"/>
        </w:r>
        <w:r w:rsidRPr="000E1E4A">
          <w:rPr>
            <w:rFonts w:ascii="Arial" w:hAnsi="Arial" w:cs="Arial"/>
            <w:sz w:val="16"/>
            <w:szCs w:val="16"/>
          </w:rPr>
          <w:instrText>PAGE   \* MERGEFORMAT</w:instrText>
        </w:r>
        <w:r w:rsidRPr="000E1E4A">
          <w:rPr>
            <w:rFonts w:ascii="Arial" w:hAnsi="Arial" w:cs="Arial"/>
            <w:sz w:val="16"/>
            <w:szCs w:val="16"/>
          </w:rPr>
          <w:fldChar w:fldCharType="separate"/>
        </w:r>
        <w:r w:rsidR="00BC4544" w:rsidRPr="00BC4544">
          <w:rPr>
            <w:rFonts w:ascii="Arial" w:hAnsi="Arial" w:cs="Arial"/>
            <w:noProof/>
            <w:sz w:val="16"/>
            <w:szCs w:val="16"/>
            <w:lang w:val="de-DE"/>
          </w:rPr>
          <w:t>1</w:t>
        </w:r>
        <w:r w:rsidRPr="000E1E4A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9BCD" w14:textId="77777777" w:rsidR="00756D72" w:rsidRDefault="00756D72" w:rsidP="0018763A">
      <w:r>
        <w:separator/>
      </w:r>
    </w:p>
  </w:footnote>
  <w:footnote w:type="continuationSeparator" w:id="0">
    <w:p w14:paraId="7B65B147" w14:textId="77777777" w:rsidR="00756D72" w:rsidRDefault="00756D72" w:rsidP="0018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E51A" w14:textId="1F02C88F" w:rsidR="00915472" w:rsidRDefault="00915472" w:rsidP="00B73B90">
    <w:pPr>
      <w:tabs>
        <w:tab w:val="left" w:pos="720"/>
        <w:tab w:val="left" w:pos="1600"/>
        <w:tab w:val="left" w:pos="4560"/>
      </w:tabs>
      <w:spacing w:after="120"/>
    </w:pPr>
    <w:r>
      <w:rPr>
        <w:rFonts w:ascii="Arial" w:hAnsi="Arial"/>
        <w:b/>
      </w:rPr>
      <w:t xml:space="preserve">Antragsformular für Beiträge aus dem </w:t>
    </w:r>
    <w:proofErr w:type="gramStart"/>
    <w:r w:rsidR="003716B8">
      <w:rPr>
        <w:rFonts w:ascii="Arial" w:hAnsi="Arial" w:cs="Arial"/>
        <w:b/>
      </w:rPr>
      <w:t>EKS</w:t>
    </w:r>
    <w:r w:rsidRPr="00B73B90">
      <w:rPr>
        <w:rFonts w:ascii="Arial" w:hAnsi="Arial" w:cs="Arial"/>
        <w:b/>
      </w:rPr>
      <w:t xml:space="preserve"> Fonds</w:t>
    </w:r>
    <w:proofErr w:type="gramEnd"/>
    <w:r w:rsidRPr="00B73B90">
      <w:rPr>
        <w:rFonts w:ascii="Arial" w:hAnsi="Arial" w:cs="Arial"/>
        <w:b/>
      </w:rPr>
      <w:t xml:space="preserve"> für Menschenrechte</w:t>
    </w:r>
  </w:p>
  <w:p w14:paraId="3674DE27" w14:textId="77777777" w:rsidR="00915472" w:rsidRDefault="009154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C6D"/>
    <w:multiLevelType w:val="hybridMultilevel"/>
    <w:tmpl w:val="EDB02ED2"/>
    <w:lvl w:ilvl="0" w:tplc="48400B32">
      <w:start w:val="1"/>
      <w:numFmt w:val="lowerLetter"/>
      <w:lvlText w:val="%1)"/>
      <w:lvlJc w:val="left"/>
      <w:pPr>
        <w:ind w:left="44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69" w:hanging="360"/>
      </w:pPr>
    </w:lvl>
    <w:lvl w:ilvl="2" w:tplc="0807001B" w:tentative="1">
      <w:start w:val="1"/>
      <w:numFmt w:val="lowerRoman"/>
      <w:lvlText w:val="%3."/>
      <w:lvlJc w:val="right"/>
      <w:pPr>
        <w:ind w:left="1889" w:hanging="180"/>
      </w:pPr>
    </w:lvl>
    <w:lvl w:ilvl="3" w:tplc="0807000F" w:tentative="1">
      <w:start w:val="1"/>
      <w:numFmt w:val="decimal"/>
      <w:lvlText w:val="%4."/>
      <w:lvlJc w:val="left"/>
      <w:pPr>
        <w:ind w:left="2609" w:hanging="360"/>
      </w:pPr>
    </w:lvl>
    <w:lvl w:ilvl="4" w:tplc="08070019" w:tentative="1">
      <w:start w:val="1"/>
      <w:numFmt w:val="lowerLetter"/>
      <w:lvlText w:val="%5."/>
      <w:lvlJc w:val="left"/>
      <w:pPr>
        <w:ind w:left="3329" w:hanging="360"/>
      </w:pPr>
    </w:lvl>
    <w:lvl w:ilvl="5" w:tplc="0807001B" w:tentative="1">
      <w:start w:val="1"/>
      <w:numFmt w:val="lowerRoman"/>
      <w:lvlText w:val="%6."/>
      <w:lvlJc w:val="right"/>
      <w:pPr>
        <w:ind w:left="4049" w:hanging="180"/>
      </w:pPr>
    </w:lvl>
    <w:lvl w:ilvl="6" w:tplc="0807000F" w:tentative="1">
      <w:start w:val="1"/>
      <w:numFmt w:val="decimal"/>
      <w:lvlText w:val="%7."/>
      <w:lvlJc w:val="left"/>
      <w:pPr>
        <w:ind w:left="4769" w:hanging="360"/>
      </w:pPr>
    </w:lvl>
    <w:lvl w:ilvl="7" w:tplc="08070019" w:tentative="1">
      <w:start w:val="1"/>
      <w:numFmt w:val="lowerLetter"/>
      <w:lvlText w:val="%8."/>
      <w:lvlJc w:val="left"/>
      <w:pPr>
        <w:ind w:left="5489" w:hanging="360"/>
      </w:pPr>
    </w:lvl>
    <w:lvl w:ilvl="8" w:tplc="0807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" w15:restartNumberingAfterBreak="0">
    <w:nsid w:val="119B1C94"/>
    <w:multiLevelType w:val="hybridMultilevel"/>
    <w:tmpl w:val="4B6283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42CAF"/>
    <w:multiLevelType w:val="hybridMultilevel"/>
    <w:tmpl w:val="D368D51A"/>
    <w:lvl w:ilvl="0" w:tplc="E9A04E56">
      <w:numFmt w:val="bullet"/>
      <w:lvlText w:val="-"/>
      <w:lvlJc w:val="left"/>
      <w:pPr>
        <w:ind w:left="720" w:hanging="360"/>
      </w:pPr>
      <w:rPr>
        <w:rFonts w:ascii="Frutiger LT Com 45 Light" w:eastAsia="Calibri" w:hAnsi="Frutiger LT Com 45 Light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67D2"/>
    <w:multiLevelType w:val="hybridMultilevel"/>
    <w:tmpl w:val="3314DA62"/>
    <w:lvl w:ilvl="0" w:tplc="6D500730">
      <w:start w:val="1"/>
      <w:numFmt w:val="lowerRoman"/>
      <w:lvlText w:val="%1)"/>
      <w:lvlJc w:val="left"/>
      <w:pPr>
        <w:ind w:left="1325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85" w:hanging="360"/>
      </w:pPr>
    </w:lvl>
    <w:lvl w:ilvl="2" w:tplc="0807001B" w:tentative="1">
      <w:start w:val="1"/>
      <w:numFmt w:val="lowerRoman"/>
      <w:lvlText w:val="%3."/>
      <w:lvlJc w:val="right"/>
      <w:pPr>
        <w:ind w:left="2405" w:hanging="180"/>
      </w:pPr>
    </w:lvl>
    <w:lvl w:ilvl="3" w:tplc="0807000F" w:tentative="1">
      <w:start w:val="1"/>
      <w:numFmt w:val="decimal"/>
      <w:lvlText w:val="%4."/>
      <w:lvlJc w:val="left"/>
      <w:pPr>
        <w:ind w:left="3125" w:hanging="360"/>
      </w:pPr>
    </w:lvl>
    <w:lvl w:ilvl="4" w:tplc="08070019" w:tentative="1">
      <w:start w:val="1"/>
      <w:numFmt w:val="lowerLetter"/>
      <w:lvlText w:val="%5."/>
      <w:lvlJc w:val="left"/>
      <w:pPr>
        <w:ind w:left="3845" w:hanging="360"/>
      </w:pPr>
    </w:lvl>
    <w:lvl w:ilvl="5" w:tplc="0807001B" w:tentative="1">
      <w:start w:val="1"/>
      <w:numFmt w:val="lowerRoman"/>
      <w:lvlText w:val="%6."/>
      <w:lvlJc w:val="right"/>
      <w:pPr>
        <w:ind w:left="4565" w:hanging="180"/>
      </w:pPr>
    </w:lvl>
    <w:lvl w:ilvl="6" w:tplc="0807000F" w:tentative="1">
      <w:start w:val="1"/>
      <w:numFmt w:val="decimal"/>
      <w:lvlText w:val="%7."/>
      <w:lvlJc w:val="left"/>
      <w:pPr>
        <w:ind w:left="5285" w:hanging="360"/>
      </w:pPr>
    </w:lvl>
    <w:lvl w:ilvl="7" w:tplc="08070019" w:tentative="1">
      <w:start w:val="1"/>
      <w:numFmt w:val="lowerLetter"/>
      <w:lvlText w:val="%8."/>
      <w:lvlJc w:val="left"/>
      <w:pPr>
        <w:ind w:left="6005" w:hanging="360"/>
      </w:pPr>
    </w:lvl>
    <w:lvl w:ilvl="8" w:tplc="0807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 w15:restartNumberingAfterBreak="0">
    <w:nsid w:val="49FD3694"/>
    <w:multiLevelType w:val="hybridMultilevel"/>
    <w:tmpl w:val="A4E08F9E"/>
    <w:lvl w:ilvl="0" w:tplc="007E3BB2">
      <w:start w:val="1"/>
      <w:numFmt w:val="bullet"/>
      <w:lvlText w:val="-"/>
      <w:lvlJc w:val="left"/>
      <w:pPr>
        <w:ind w:left="449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5" w15:restartNumberingAfterBreak="0">
    <w:nsid w:val="567E617F"/>
    <w:multiLevelType w:val="hybridMultilevel"/>
    <w:tmpl w:val="27C4FE50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E70F0D"/>
    <w:multiLevelType w:val="hybridMultilevel"/>
    <w:tmpl w:val="1940F2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048B4"/>
    <w:multiLevelType w:val="hybridMultilevel"/>
    <w:tmpl w:val="EF2E769E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6174555">
    <w:abstractNumId w:val="6"/>
  </w:num>
  <w:num w:numId="2" w16cid:durableId="411270427">
    <w:abstractNumId w:val="0"/>
  </w:num>
  <w:num w:numId="3" w16cid:durableId="443503265">
    <w:abstractNumId w:val="4"/>
  </w:num>
  <w:num w:numId="4" w16cid:durableId="710958306">
    <w:abstractNumId w:val="1"/>
  </w:num>
  <w:num w:numId="5" w16cid:durableId="1982923831">
    <w:abstractNumId w:val="3"/>
  </w:num>
  <w:num w:numId="6" w16cid:durableId="147478918">
    <w:abstractNumId w:val="2"/>
  </w:num>
  <w:num w:numId="7" w16cid:durableId="673915493">
    <w:abstractNumId w:val="7"/>
  </w:num>
  <w:num w:numId="8" w16cid:durableId="1274827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63"/>
    <w:rsid w:val="0003494C"/>
    <w:rsid w:val="00047558"/>
    <w:rsid w:val="000647A4"/>
    <w:rsid w:val="000930EB"/>
    <w:rsid w:val="000B57DC"/>
    <w:rsid w:val="000D09DC"/>
    <w:rsid w:val="000E1E4A"/>
    <w:rsid w:val="000E2A53"/>
    <w:rsid w:val="001031BB"/>
    <w:rsid w:val="00115D4B"/>
    <w:rsid w:val="00136EE3"/>
    <w:rsid w:val="00167ACF"/>
    <w:rsid w:val="0018763A"/>
    <w:rsid w:val="0019223A"/>
    <w:rsid w:val="001973EF"/>
    <w:rsid w:val="001A4BF8"/>
    <w:rsid w:val="001A540A"/>
    <w:rsid w:val="001F4FF5"/>
    <w:rsid w:val="00290F8D"/>
    <w:rsid w:val="002A0E3C"/>
    <w:rsid w:val="002A2B8E"/>
    <w:rsid w:val="002A3052"/>
    <w:rsid w:val="002A7944"/>
    <w:rsid w:val="00300864"/>
    <w:rsid w:val="00307E85"/>
    <w:rsid w:val="0036184E"/>
    <w:rsid w:val="003716B8"/>
    <w:rsid w:val="00387CB4"/>
    <w:rsid w:val="003910B2"/>
    <w:rsid w:val="003F5945"/>
    <w:rsid w:val="0040660E"/>
    <w:rsid w:val="00410E3C"/>
    <w:rsid w:val="0043752B"/>
    <w:rsid w:val="004549C5"/>
    <w:rsid w:val="004945DE"/>
    <w:rsid w:val="004A6C8F"/>
    <w:rsid w:val="004D4F67"/>
    <w:rsid w:val="004F3008"/>
    <w:rsid w:val="00505099"/>
    <w:rsid w:val="00530F9F"/>
    <w:rsid w:val="005319E8"/>
    <w:rsid w:val="00566E95"/>
    <w:rsid w:val="005A56E5"/>
    <w:rsid w:val="005D3165"/>
    <w:rsid w:val="005D40AE"/>
    <w:rsid w:val="00604949"/>
    <w:rsid w:val="00607E4F"/>
    <w:rsid w:val="0062482D"/>
    <w:rsid w:val="00632FAA"/>
    <w:rsid w:val="0063354B"/>
    <w:rsid w:val="00662BBA"/>
    <w:rsid w:val="00664B21"/>
    <w:rsid w:val="006938EF"/>
    <w:rsid w:val="006A219E"/>
    <w:rsid w:val="006C5327"/>
    <w:rsid w:val="006D3133"/>
    <w:rsid w:val="006D32D0"/>
    <w:rsid w:val="006E6385"/>
    <w:rsid w:val="00700BE9"/>
    <w:rsid w:val="00707519"/>
    <w:rsid w:val="00712E76"/>
    <w:rsid w:val="00732810"/>
    <w:rsid w:val="00741420"/>
    <w:rsid w:val="00746CAE"/>
    <w:rsid w:val="00750D2D"/>
    <w:rsid w:val="00756D72"/>
    <w:rsid w:val="00760BC8"/>
    <w:rsid w:val="007622F9"/>
    <w:rsid w:val="007804A0"/>
    <w:rsid w:val="007C0C12"/>
    <w:rsid w:val="007C279C"/>
    <w:rsid w:val="008022DF"/>
    <w:rsid w:val="00807F3F"/>
    <w:rsid w:val="00820497"/>
    <w:rsid w:val="00824F7A"/>
    <w:rsid w:val="008679A8"/>
    <w:rsid w:val="00877FAB"/>
    <w:rsid w:val="008C54F6"/>
    <w:rsid w:val="008F5E2E"/>
    <w:rsid w:val="00902351"/>
    <w:rsid w:val="00915472"/>
    <w:rsid w:val="00927A29"/>
    <w:rsid w:val="00967815"/>
    <w:rsid w:val="00967920"/>
    <w:rsid w:val="009B5005"/>
    <w:rsid w:val="009C2532"/>
    <w:rsid w:val="00A05F45"/>
    <w:rsid w:val="00A52D78"/>
    <w:rsid w:val="00A55D3A"/>
    <w:rsid w:val="00A80EA5"/>
    <w:rsid w:val="00AF04A8"/>
    <w:rsid w:val="00AF337E"/>
    <w:rsid w:val="00B02569"/>
    <w:rsid w:val="00B12B63"/>
    <w:rsid w:val="00B15F4F"/>
    <w:rsid w:val="00B20183"/>
    <w:rsid w:val="00B240E9"/>
    <w:rsid w:val="00B25E45"/>
    <w:rsid w:val="00B36D2D"/>
    <w:rsid w:val="00B50B11"/>
    <w:rsid w:val="00B51BA9"/>
    <w:rsid w:val="00B60F65"/>
    <w:rsid w:val="00B6566B"/>
    <w:rsid w:val="00B73B90"/>
    <w:rsid w:val="00BB35D8"/>
    <w:rsid w:val="00BC4544"/>
    <w:rsid w:val="00BD2042"/>
    <w:rsid w:val="00BE5AFD"/>
    <w:rsid w:val="00C164D3"/>
    <w:rsid w:val="00C204F2"/>
    <w:rsid w:val="00C209F1"/>
    <w:rsid w:val="00C44B1A"/>
    <w:rsid w:val="00C55E25"/>
    <w:rsid w:val="00C607E2"/>
    <w:rsid w:val="00CE47E2"/>
    <w:rsid w:val="00D07495"/>
    <w:rsid w:val="00D1501C"/>
    <w:rsid w:val="00D43D64"/>
    <w:rsid w:val="00D44E9B"/>
    <w:rsid w:val="00D5038E"/>
    <w:rsid w:val="00D53A3C"/>
    <w:rsid w:val="00D56261"/>
    <w:rsid w:val="00D56ED2"/>
    <w:rsid w:val="00D632E1"/>
    <w:rsid w:val="00D65F41"/>
    <w:rsid w:val="00DE6A18"/>
    <w:rsid w:val="00DE6DFD"/>
    <w:rsid w:val="00E14E66"/>
    <w:rsid w:val="00E315C7"/>
    <w:rsid w:val="00E35D6B"/>
    <w:rsid w:val="00E83C5E"/>
    <w:rsid w:val="00EA788C"/>
    <w:rsid w:val="00EB303B"/>
    <w:rsid w:val="00EC285D"/>
    <w:rsid w:val="00ED2DCE"/>
    <w:rsid w:val="00ED53C7"/>
    <w:rsid w:val="00ED69FC"/>
    <w:rsid w:val="00EF05F9"/>
    <w:rsid w:val="00EF5933"/>
    <w:rsid w:val="00F173AF"/>
    <w:rsid w:val="00F21E20"/>
    <w:rsid w:val="00F33ACB"/>
    <w:rsid w:val="00F5119C"/>
    <w:rsid w:val="00F56007"/>
    <w:rsid w:val="00F905B2"/>
    <w:rsid w:val="00F97522"/>
    <w:rsid w:val="00FB7086"/>
    <w:rsid w:val="00FC0C82"/>
    <w:rsid w:val="00FC5432"/>
    <w:rsid w:val="00FC5A5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8FEB546"/>
  <w15:docId w15:val="{050C69F2-EEB8-4704-8757-D9C28CE2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2B63"/>
    <w:rPr>
      <w:rFonts w:ascii="Chicago" w:eastAsia="Times New Roman" w:hAnsi="Chicago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B12B63"/>
    <w:pPr>
      <w:keepNext/>
      <w:tabs>
        <w:tab w:val="left" w:pos="720"/>
        <w:tab w:val="left" w:pos="1600"/>
        <w:tab w:val="left" w:pos="4560"/>
      </w:tabs>
      <w:spacing w:after="120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12B63"/>
    <w:rPr>
      <w:rFonts w:ascii="Arial" w:eastAsia="Times New Roman" w:hAnsi="Arial" w:cs="Times New Roman"/>
      <w:b/>
      <w:sz w:val="24"/>
      <w:szCs w:val="20"/>
      <w:lang w:eastAsia="de-CH"/>
    </w:rPr>
  </w:style>
  <w:style w:type="paragraph" w:styleId="Beschriftung">
    <w:name w:val="caption"/>
    <w:basedOn w:val="Standard"/>
    <w:next w:val="Standard"/>
    <w:qFormat/>
    <w:rsid w:val="00B12B63"/>
    <w:pPr>
      <w:tabs>
        <w:tab w:val="left" w:pos="720"/>
        <w:tab w:val="left" w:pos="1600"/>
        <w:tab w:val="left" w:pos="4560"/>
      </w:tabs>
      <w:spacing w:after="120"/>
    </w:pPr>
    <w:rPr>
      <w:rFonts w:ascii="Arial" w:hAnsi="Arial"/>
      <w:b/>
    </w:rPr>
  </w:style>
  <w:style w:type="paragraph" w:styleId="Kopfzeile">
    <w:name w:val="header"/>
    <w:basedOn w:val="Standard"/>
    <w:link w:val="KopfzeileZchn"/>
    <w:uiPriority w:val="99"/>
    <w:unhideWhenUsed/>
    <w:rsid w:val="001876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763A"/>
    <w:rPr>
      <w:rFonts w:ascii="Chicago" w:eastAsia="Times New Roman" w:hAnsi="Chicago" w:cs="Times New Roman"/>
      <w:sz w:val="24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1876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763A"/>
    <w:rPr>
      <w:rFonts w:ascii="Chicago" w:eastAsia="Times New Roman" w:hAnsi="Chicago" w:cs="Times New Roman"/>
      <w:sz w:val="24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0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0EB"/>
    <w:rPr>
      <w:rFonts w:ascii="Tahoma" w:eastAsia="Times New Roman" w:hAnsi="Tahoma" w:cs="Tahoma"/>
      <w:sz w:val="16"/>
      <w:szCs w:val="16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7ACF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7ACF"/>
    <w:rPr>
      <w:rFonts w:ascii="Chicago" w:eastAsia="Times New Roman" w:hAnsi="Chicag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48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482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482D"/>
    <w:rPr>
      <w:rFonts w:ascii="Chicago" w:eastAsia="Times New Roman" w:hAnsi="Chicag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48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482D"/>
    <w:rPr>
      <w:rFonts w:ascii="Chicago" w:eastAsia="Times New Roman" w:hAnsi="Chicago"/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788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788C"/>
    <w:rPr>
      <w:rFonts w:ascii="Tahoma" w:eastAsia="Times New Roman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EA78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EA788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vorlage1">
    <w:name w:val="Formatvorlage1"/>
    <w:basedOn w:val="Standard"/>
    <w:link w:val="Formatvorlage1Zchn"/>
    <w:qFormat/>
    <w:rsid w:val="00EA788C"/>
    <w:pPr>
      <w:spacing w:afterLines="60" w:line="260" w:lineRule="exact"/>
    </w:pPr>
    <w:rPr>
      <w:rFonts w:ascii="Frutiger 45 Light" w:hAnsi="Frutiger 45 Light"/>
      <w:b/>
      <w:sz w:val="20"/>
    </w:rPr>
  </w:style>
  <w:style w:type="character" w:customStyle="1" w:styleId="Formatvorlage1Zchn">
    <w:name w:val="Formatvorlage1 Zchn"/>
    <w:basedOn w:val="Absatz-Standardschriftart"/>
    <w:link w:val="Formatvorlage1"/>
    <w:rsid w:val="00EA788C"/>
    <w:rPr>
      <w:rFonts w:ascii="Frutiger 45 Light" w:eastAsia="Times New Roman" w:hAnsi="Frutiger 45 Light"/>
      <w:b/>
    </w:rPr>
  </w:style>
  <w:style w:type="paragraph" w:styleId="Listenabsatz">
    <w:name w:val="List Paragraph"/>
    <w:basedOn w:val="Standard"/>
    <w:uiPriority w:val="34"/>
    <w:qFormat/>
    <w:rsid w:val="00E35D6B"/>
    <w:pPr>
      <w:spacing w:after="200" w:line="276" w:lineRule="auto"/>
      <w:ind w:left="720"/>
      <w:contextualSpacing/>
    </w:pPr>
    <w:rPr>
      <w:rFonts w:ascii="Frutiger LT Com 45 Light" w:eastAsia="Calibri" w:hAnsi="Frutiger LT Com 45 Light"/>
      <w:bCs/>
      <w:szCs w:val="24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07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618A35F985040B78F87BDAE5405AC" ma:contentTypeVersion="14" ma:contentTypeDescription="Ein neues Dokument erstellen." ma:contentTypeScope="" ma:versionID="128604a295ba16afd31105577cc2abc2">
  <xsd:schema xmlns:xsd="http://www.w3.org/2001/XMLSchema" xmlns:xs="http://www.w3.org/2001/XMLSchema" xmlns:p="http://schemas.microsoft.com/office/2006/metadata/properties" xmlns:ns2="bfa1951b-3897-4276-a549-e8429b3bc12e" xmlns:ns3="f0868763-7edb-49ad-aee0-38363fcd0ac8" targetNamespace="http://schemas.microsoft.com/office/2006/metadata/properties" ma:root="true" ma:fieldsID="7b6feeca0f975a98bb7183b877f0348b" ns2:_="" ns3:_="">
    <xsd:import namespace="bfa1951b-3897-4276-a549-e8429b3bc12e"/>
    <xsd:import namespace="f0868763-7edb-49ad-aee0-38363fcd0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951b-3897-4276-a549-e8429b3bc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9c83ff06-7633-415a-9335-e1b8f894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68763-7edb-49ad-aee0-38363fcd0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c05919-22f4-4872-8b24-1bc180e61c69}" ma:internalName="TaxCatchAll" ma:showField="CatchAllData" ma:web="f0868763-7edb-49ad-aee0-38363fcd0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F0EA-FF61-43B8-B6EE-8AB6A300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1FFD9-27B5-4DB7-9949-0C97E684B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951b-3897-4276-a549-e8429b3bc12e"/>
    <ds:schemaRef ds:uri="f0868763-7edb-49ad-aee0-38363fcd0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5E65D-EB7A-45E3-AAB9-AF6809F3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Heks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Segessenmann</dc:creator>
  <cp:lastModifiedBy>Graf-Kaiser Michèle</cp:lastModifiedBy>
  <cp:revision>14</cp:revision>
  <cp:lastPrinted>2024-01-04T12:08:00Z</cp:lastPrinted>
  <dcterms:created xsi:type="dcterms:W3CDTF">2020-05-18T10:36:00Z</dcterms:created>
  <dcterms:modified xsi:type="dcterms:W3CDTF">2024-01-04T12:09:00Z</dcterms:modified>
</cp:coreProperties>
</file>